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F5" w:rsidRDefault="003A02F5" w:rsidP="003A02F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7AFF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E7AFF" w:rsidRPr="00B94B9A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B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ผ่านระบบ </w:t>
      </w:r>
      <w:r w:rsidRPr="00B94B9A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B94B9A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B94B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AE7AFF" w:rsidRPr="00B94B9A" w:rsidRDefault="00B94B9A" w:rsidP="00AE7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B9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 9</w:t>
      </w:r>
      <w:r w:rsidR="00093EE4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AE7AFF" w:rsidRPr="00B94B9A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AE7AFF" w:rsidRPr="00093EE4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B94B9A" w:rsidRPr="00093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พฤศจิกายน </w:t>
      </w:r>
      <w:r w:rsidRPr="00093E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</w:p>
    <w:p w:rsidR="00AE7AFF" w:rsidRPr="00093EE4" w:rsidRDefault="00AE7AFF" w:rsidP="00B25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EE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</w:t>
      </w:r>
      <w:r w:rsidR="00093EE4" w:rsidRPr="00093EE4">
        <w:rPr>
          <w:rFonts w:ascii="TH SarabunIT๙" w:hAnsi="TH SarabunIT๙" w:cs="TH SarabunIT๙" w:hint="cs"/>
          <w:b/>
          <w:bCs/>
          <w:sz w:val="32"/>
          <w:szCs w:val="32"/>
          <w:cs/>
        </w:rPr>
        <w:t>เถิน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370"/>
        <w:gridCol w:w="2718"/>
        <w:gridCol w:w="2409"/>
      </w:tblGrid>
      <w:tr w:rsidR="00AE7AFF" w:rsidTr="00093EE4">
        <w:tc>
          <w:tcPr>
            <w:tcW w:w="568" w:type="dxa"/>
          </w:tcPr>
          <w:p w:rsidR="00AE7AFF" w:rsidRPr="00B25CD7" w:rsidRDefault="00AE7AFF" w:rsidP="002A1F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5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70" w:type="dxa"/>
          </w:tcPr>
          <w:p w:rsidR="00AE7AFF" w:rsidRPr="00B25CD7" w:rsidRDefault="00AE7AFF" w:rsidP="002A1F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5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  <w:r w:rsidR="009A1801" w:rsidRPr="00B25CD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18" w:type="dxa"/>
          </w:tcPr>
          <w:p w:rsidR="00AE7AFF" w:rsidRPr="00B25CD7" w:rsidRDefault="00AE7AFF" w:rsidP="002A1F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5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409" w:type="dxa"/>
          </w:tcPr>
          <w:p w:rsidR="00AE7AFF" w:rsidRPr="00B25CD7" w:rsidRDefault="00AE7AFF" w:rsidP="002A1F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5C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7AFF" w:rsidTr="00093EE4">
        <w:tc>
          <w:tcPr>
            <w:tcW w:w="568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0" w:type="dxa"/>
          </w:tcPr>
          <w:p w:rsidR="00AE7AFF" w:rsidRPr="007F76D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7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เรื่องก่อนวาระการประชุม</w:t>
            </w:r>
            <w:r w:rsidR="009A1801" w:rsidRPr="007F7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E7AFF" w:rsidRPr="007F76D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สรุปข่าวเด่น </w:t>
            </w:r>
            <w:proofErr w:type="spellStart"/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พช</w:t>
            </w:r>
            <w:proofErr w:type="spellEnd"/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โดยกองประชาสัมพันธ์ เช่น </w:t>
            </w:r>
            <w:r w:rsidR="009A1801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การเปิดตัว</w:t>
            </w:r>
            <w:r w:rsid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r w:rsidR="009A1801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ท่องเที่ยว </w:t>
            </w:r>
            <w:r w:rsidR="009A1801" w:rsidRPr="007F76DB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proofErr w:type="spellStart"/>
            <w:r w:rsidR="009A1801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นวัติ</w:t>
            </w:r>
            <w:proofErr w:type="spellEnd"/>
            <w:r w:rsidR="009A1801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วิถี จังหวัดลำพูน</w:t>
            </w:r>
            <w:r w:rsidR="008B0AB6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E7AFF" w:rsidRPr="007F76D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- ข้อสั่งการนายกรัฐมนตรี และรัฐมนตรีว่าการกระทรวงมหาดไทย  ประจำเดือน</w:t>
            </w:r>
            <w:r w:rsidR="009A1801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 </w:t>
            </w:r>
            <w:r w:rsidR="009A1801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ในการตรวจราชการที่จังหวัดเพชรบูรณ์ ดังนี้</w:t>
            </w:r>
          </w:p>
          <w:p w:rsidR="009A1801" w:rsidRPr="007F76DB" w:rsidRDefault="009A1801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0AB6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7F76D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การพัฒนาผลิตภัณฑ์ชุมชนโดยการสร้างเรื่องราว (</w:t>
            </w:r>
            <w:r w:rsidRPr="007F76DB">
              <w:rPr>
                <w:rFonts w:ascii="TH SarabunPSK" w:hAnsi="TH SarabunPSK" w:cs="TH SarabunPSK"/>
                <w:sz w:val="32"/>
                <w:szCs w:val="32"/>
              </w:rPr>
              <w:t>Story</w:t>
            </w: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) ผนวกกับภูมิปัญญาท้องถิ่นที่มีอยู่ในชุมชนดึงดูดนักท่องเที่ยว</w:t>
            </w:r>
            <w:r w:rsidRPr="007F7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สร้างความสนใจให้กับผู้บริโภค “ใช้ </w:t>
            </w:r>
            <w:r w:rsidRPr="007F76DB">
              <w:rPr>
                <w:rFonts w:ascii="TH SarabunPSK" w:hAnsi="TH SarabunPSK" w:cs="TH SarabunPSK"/>
                <w:sz w:val="32"/>
                <w:szCs w:val="32"/>
              </w:rPr>
              <w:t xml:space="preserve">Story </w:t>
            </w: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ใช้หลักการตลาดนำการผลิต” </w:t>
            </w:r>
          </w:p>
          <w:p w:rsidR="009A1801" w:rsidRPr="007F76D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- ข้อสั่งการอธิบดีกรมการพัฒนาชุมชน ในเรื่อง</w:t>
            </w:r>
            <w:r w:rsidR="009A1801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การประชาสัมพันธ์ผลการดำเนินงานของงานพัฒนาชุมชน งานดี งานเด่น นำเสนอให้เป็นรูปธรรมแก่ชุมชนหรือชาวบ้าน </w:t>
            </w:r>
          </w:p>
          <w:p w:rsidR="00DE5ECB" w:rsidRPr="007F76DB" w:rsidRDefault="009A1801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การเน้นการสร้างสิ่งดึงดูดใจนักท่องเที่ยว ที่เข้ามาท่องเที่ยวภายในหมู่บ้านท่องเที่ยว</w:t>
            </w:r>
            <w:r w:rsidR="00DE5ECB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ให้มีความเป็นเอกลักษณ์ จุดเช็คอินของสถานที่ท่องเที่ยวที่สวยงามและแปลกใหม่ ดึงเอาศักยภาพที่มีอยู่ในชุมชนมาสร้างความประทับใจให้กับนักท่องเที่ยว</w:t>
            </w:r>
          </w:p>
          <w:p w:rsidR="00AE7AFF" w:rsidRPr="007F76DB" w:rsidRDefault="00DE5ECB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A1801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การสร้างความรับรู้ร่วมกับชาวบ้าน ชุมชน </w:t>
            </w:r>
            <w:r w:rsidR="00AE7AFF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เน้นการมีส่วนร่วมของชุมชน ในการขับเคลื่อนการพัฒนาเป็นหมู่บ้านท่องเที่ยว</w:t>
            </w: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ให้ชุมชนเกิดความเข้มแข็ง</w:t>
            </w:r>
            <w:r w:rsidR="00AE7AFF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เละติดตามข้อสั่งการจากการป</w:t>
            </w: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ระชุมกรมการพัฒนาชุมชน ครั้งที่ ๘</w:t>
            </w:r>
            <w:r w:rsidR="00AE7AFF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/๒๕๖๑ </w:t>
            </w:r>
          </w:p>
          <w:p w:rsidR="00AE7AFF" w:rsidRPr="007F76D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การรายงานตัวชี้วัดงบประมาณรายจ่ายประจำปี ๒๕๖๑ และงบประมาณรายจ่ายเพิ่มเติมประจำปีงบประมาณ ๒๕๖๑</w:t>
            </w:r>
            <w:r w:rsidR="00B25CD7" w:rsidRPr="007F7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5CD7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ของโครงการชุมชนท่องเที่ยว </w:t>
            </w:r>
            <w:r w:rsidR="00B25CD7" w:rsidRPr="007F76DB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proofErr w:type="spellStart"/>
            <w:r w:rsidR="008B0AB6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</w:t>
            </w:r>
            <w:proofErr w:type="spellEnd"/>
            <w:r w:rsidR="008B0AB6"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วิถี</w:t>
            </w:r>
          </w:p>
          <w:p w:rsidR="008B0AB6" w:rsidRPr="008B0AB6" w:rsidRDefault="008B0AB6" w:rsidP="007F76DB">
            <w:pPr>
              <w:pStyle w:val="a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F76DB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การดำเนินงานตามยุทธศาสตร์กรมการพัฒนาชุมชน ประจำปีงบประมาณ พ.ศ. ๒๕๖๒</w:t>
            </w:r>
          </w:p>
        </w:tc>
        <w:tc>
          <w:tcPr>
            <w:tcW w:w="2718" w:type="dxa"/>
          </w:tcPr>
          <w:p w:rsidR="00AE7AFF" w:rsidRPr="00582D5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82D5B">
              <w:rPr>
                <w:rFonts w:ascii="TH SarabunPSK" w:hAnsi="TH SarabunPSK" w:cs="TH SarabunPSK"/>
                <w:sz w:val="32"/>
                <w:szCs w:val="32"/>
                <w:cs/>
              </w:rPr>
              <w:t>เน้นย้ำก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ารดำเนินงานให้เป็นไปตามระเบียบ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ตามแนวทางการปฏิบัติและ     </w:t>
            </w:r>
            <w:r w:rsidRPr="00582D5B">
              <w:rPr>
                <w:rFonts w:ascii="TH SarabunPSK" w:hAnsi="TH SarabunPSK" w:cs="TH SarabunPSK"/>
                <w:sz w:val="32"/>
                <w:szCs w:val="32"/>
                <w:cs/>
              </w:rPr>
              <w:t>ห้วงระยะเวลา ให้เป็นไปตามวัตถุประสงค์ของโครงการ/กิจกรรม</w:t>
            </w:r>
          </w:p>
        </w:tc>
        <w:tc>
          <w:tcPr>
            <w:tcW w:w="2409" w:type="dxa"/>
          </w:tcPr>
          <w:p w:rsidR="00AE7AFF" w:rsidRPr="008B0AB6" w:rsidRDefault="008B0AB6" w:rsidP="008B0A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ไม่สามารถติดตามการรับฟังการประชุมได้จนเสร็จสิ้นเพราะเกิดความขัดข้องในการถ่ายทอดผ่าน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TV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และระหว่างการรับฟังก็มีเสียงคลื่นสัญญาณรบกวนตลอด</w:t>
            </w:r>
            <w:r w:rsidR="00093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บางช่วง</w:t>
            </w:r>
          </w:p>
        </w:tc>
      </w:tr>
      <w:tr w:rsidR="00AE7AFF" w:rsidTr="00093EE4">
        <w:tc>
          <w:tcPr>
            <w:tcW w:w="568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370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718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409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E7AFF" w:rsidTr="00093EE4">
        <w:tc>
          <w:tcPr>
            <w:tcW w:w="568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0" w:type="dxa"/>
          </w:tcPr>
          <w:p w:rsidR="00B25CD7" w:rsidRDefault="00B25CD7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การดำเนินงานสัมมาชีพชุมชนและหมู่บ้านเศรษฐกิจพอเพียง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25C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การดำเนินงานโครงการชุมชนท่องเที่ยว </w:t>
            </w:r>
            <w:r w:rsidR="00B25CD7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proofErr w:type="spellStart"/>
            <w:r w:rsidR="00093EE4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</w:t>
            </w:r>
            <w:proofErr w:type="spellEnd"/>
            <w:r w:rsidR="00B25CD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วิถีและ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สรุปความก้าวหน้าการดำเนินงานโครงการชุมชนท่องเที่ยว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วิถี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รายงานผลการใช้จ่ายงบประมาณประจำปีงบประมาณ พ.ศ. ๒๕๖๑ 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รายงานผลการดำเนินงานและปัญหาอุปสรรค การพัฒนาเศรษฐกิจฐานรากและประชารัฐและสรุปผลการดำเนินงานกองทุนพัฒนาบทบาทสตรี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ประเด็นต่าง ๆ ในการประชุม</w:t>
            </w:r>
          </w:p>
          <w:p w:rsidR="00AE7AFF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ประเด็นการตรวจราชการของผู้ตรวจราชการกรม กรมการพัฒนาชุมชน</w:t>
            </w:r>
          </w:p>
          <w:p w:rsidR="00AE7AFF" w:rsidRPr="00E7796A" w:rsidRDefault="00B25CD7" w:rsidP="002A1F8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กองทุนพัฒนาบทบาทสตรี </w:t>
            </w:r>
            <w:r w:rsidR="00AE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18" w:type="dxa"/>
          </w:tcPr>
          <w:p w:rsidR="00AE7AFF" w:rsidRPr="00582D5B" w:rsidRDefault="00AE7AFF" w:rsidP="002A1F8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E7AFF" w:rsidRDefault="00AE7AFF" w:rsidP="002A1F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7AFF" w:rsidRPr="00FB40BF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E7AFF" w:rsidRPr="00582D5B" w:rsidRDefault="00AE7AFF" w:rsidP="00AE7A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02F5" w:rsidRPr="00AE7AFF" w:rsidRDefault="003A02F5" w:rsidP="003A02F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02F5" w:rsidRDefault="003A02F5">
      <w:pPr>
        <w:rPr>
          <w:rFonts w:ascii="TH SarabunIT๙" w:hAnsi="TH SarabunIT๙" w:cs="TH SarabunIT๙"/>
          <w:sz w:val="32"/>
          <w:szCs w:val="32"/>
        </w:rPr>
      </w:pPr>
    </w:p>
    <w:p w:rsidR="003A02F5" w:rsidRDefault="003A02F5">
      <w:pPr>
        <w:rPr>
          <w:rFonts w:ascii="TH SarabunIT๙" w:hAnsi="TH SarabunIT๙" w:cs="TH SarabunIT๙"/>
          <w:sz w:val="32"/>
          <w:szCs w:val="32"/>
          <w:cs/>
        </w:rPr>
      </w:pPr>
    </w:p>
    <w:p w:rsidR="000A5162" w:rsidRDefault="000A5162" w:rsidP="003A02F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A5162" w:rsidRPr="000A5162" w:rsidRDefault="000A5162" w:rsidP="000A5162">
      <w:pPr>
        <w:rPr>
          <w:cs/>
        </w:rPr>
      </w:pPr>
    </w:p>
    <w:p w:rsidR="000A5162" w:rsidRPr="000A5162" w:rsidRDefault="000A5162" w:rsidP="000A5162">
      <w:pPr>
        <w:rPr>
          <w:cs/>
        </w:rPr>
      </w:pPr>
    </w:p>
    <w:p w:rsidR="000A5162" w:rsidRPr="000A5162" w:rsidRDefault="000A5162" w:rsidP="000A5162">
      <w:pPr>
        <w:rPr>
          <w:cs/>
        </w:rPr>
      </w:pPr>
    </w:p>
    <w:p w:rsidR="000A5162" w:rsidRDefault="000A5162" w:rsidP="000A5162"/>
    <w:p w:rsidR="008B0AB6" w:rsidRDefault="008B0AB6" w:rsidP="000A5162"/>
    <w:p w:rsidR="008B0AB6" w:rsidRDefault="008B0AB6" w:rsidP="000A5162"/>
    <w:p w:rsidR="008B0AB6" w:rsidRDefault="008B0AB6" w:rsidP="000A5162"/>
    <w:p w:rsidR="008B0AB6" w:rsidRPr="000A5162" w:rsidRDefault="008B0AB6" w:rsidP="000A5162">
      <w:pPr>
        <w:rPr>
          <w:cs/>
        </w:rPr>
      </w:pPr>
    </w:p>
    <w:p w:rsidR="00B94B9A" w:rsidRDefault="00B94B9A" w:rsidP="000A51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94B9A" w:rsidSect="003A02F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F5"/>
    <w:rsid w:val="00093EE4"/>
    <w:rsid w:val="000A5162"/>
    <w:rsid w:val="000B4D0A"/>
    <w:rsid w:val="001512FA"/>
    <w:rsid w:val="001649F5"/>
    <w:rsid w:val="00353CC9"/>
    <w:rsid w:val="003A02F5"/>
    <w:rsid w:val="00653CCA"/>
    <w:rsid w:val="00733E62"/>
    <w:rsid w:val="007F76DB"/>
    <w:rsid w:val="008B0AB6"/>
    <w:rsid w:val="009A1801"/>
    <w:rsid w:val="00AE7AFF"/>
    <w:rsid w:val="00AF141B"/>
    <w:rsid w:val="00B24BD5"/>
    <w:rsid w:val="00B25CD7"/>
    <w:rsid w:val="00B334FE"/>
    <w:rsid w:val="00B94B9A"/>
    <w:rsid w:val="00DB57DC"/>
    <w:rsid w:val="00D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F5"/>
    <w:pPr>
      <w:spacing w:after="0" w:line="240" w:lineRule="auto"/>
    </w:pPr>
  </w:style>
  <w:style w:type="table" w:styleId="a4">
    <w:name w:val="Table Grid"/>
    <w:basedOn w:val="a1"/>
    <w:uiPriority w:val="59"/>
    <w:rsid w:val="003A0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1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51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F5"/>
    <w:pPr>
      <w:spacing w:after="0" w:line="240" w:lineRule="auto"/>
    </w:pPr>
  </w:style>
  <w:style w:type="table" w:styleId="a4">
    <w:name w:val="Table Grid"/>
    <w:basedOn w:val="a1"/>
    <w:uiPriority w:val="59"/>
    <w:rsid w:val="003A0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1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51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anusorn_k1</cp:lastModifiedBy>
  <cp:revision>3</cp:revision>
  <cp:lastPrinted>2018-11-06T06:29:00Z</cp:lastPrinted>
  <dcterms:created xsi:type="dcterms:W3CDTF">2018-11-06T06:28:00Z</dcterms:created>
  <dcterms:modified xsi:type="dcterms:W3CDTF">2018-11-06T06:40:00Z</dcterms:modified>
</cp:coreProperties>
</file>