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FB3" w:rsidRPr="00A35FB3" w:rsidRDefault="00A35FB3" w:rsidP="00A35FB3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35FB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สรุปสาระสำคัญในการประชุมกรมการพัฒนาชุมชน  ผ่านระบบ </w:t>
      </w:r>
      <w:r w:rsidRPr="00A35FB3">
        <w:rPr>
          <w:rFonts w:ascii="TH SarabunIT๙" w:eastAsia="Calibri" w:hAnsi="TH SarabunIT๙" w:cs="TH SarabunIT๙"/>
          <w:b/>
          <w:bCs/>
          <w:sz w:val="32"/>
          <w:szCs w:val="32"/>
        </w:rPr>
        <w:t>TV</w:t>
      </w:r>
      <w:r w:rsidRPr="00A35FB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พช.</w:t>
      </w:r>
    </w:p>
    <w:p w:rsidR="00A35FB3" w:rsidRPr="00A35FB3" w:rsidRDefault="00A35FB3" w:rsidP="00A35FB3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35FB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ครั้งที่ </w:t>
      </w:r>
      <w:r w:rsidR="005D010F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2</w:t>
      </w:r>
      <w:r w:rsidRPr="00A35FB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A35FB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/256</w:t>
      </w:r>
      <w:r w:rsidR="005D010F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3</w:t>
      </w:r>
    </w:p>
    <w:p w:rsidR="00A35FB3" w:rsidRPr="00A35FB3" w:rsidRDefault="00A35FB3" w:rsidP="00A35FB3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35FB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วัน</w:t>
      </w:r>
      <w:r w:rsidR="005D010F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อังคาร</w:t>
      </w:r>
      <w:r w:rsidRPr="00A35FB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ที่ </w:t>
      </w:r>
      <w:r w:rsidRPr="00A35FB3">
        <w:rPr>
          <w:rFonts w:ascii="TH SarabunIT๙" w:eastAsia="Calibri" w:hAnsi="TH SarabunIT๙" w:cs="TH SarabunIT๙"/>
          <w:b/>
          <w:bCs/>
          <w:sz w:val="32"/>
          <w:szCs w:val="32"/>
        </w:rPr>
        <w:t>1</w:t>
      </w:r>
      <w:r w:rsidR="005D010F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8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="005D010F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กุมภาพันธ์</w:t>
      </w:r>
      <w:r w:rsidRPr="00A35FB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256</w:t>
      </w:r>
      <w:r w:rsidRPr="00A35FB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2</w:t>
      </w:r>
    </w:p>
    <w:p w:rsidR="002C5509" w:rsidRDefault="002C5509" w:rsidP="00A35FB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C5509">
        <w:rPr>
          <w:rFonts w:ascii="TH SarabunIT๙" w:hAnsi="TH SarabunIT๙" w:cs="TH SarabunIT๙"/>
          <w:b/>
          <w:bCs/>
          <w:sz w:val="32"/>
          <w:szCs w:val="32"/>
          <w:cs/>
        </w:rPr>
        <w:t>สำนักงานพัฒนาชุมชนอำเภอเมืองลำปาง</w:t>
      </w:r>
    </w:p>
    <w:p w:rsidR="009B7F84" w:rsidRPr="009B7F84" w:rsidRDefault="009B7F84" w:rsidP="00A35FB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2C5509" w:rsidRPr="009B7F84" w:rsidRDefault="002C5509" w:rsidP="002C550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817"/>
        <w:gridCol w:w="3971"/>
        <w:gridCol w:w="3825"/>
        <w:gridCol w:w="1134"/>
      </w:tblGrid>
      <w:tr w:rsidR="002C5509" w:rsidRPr="002C5509" w:rsidTr="00C05457">
        <w:tc>
          <w:tcPr>
            <w:tcW w:w="817" w:type="dxa"/>
          </w:tcPr>
          <w:p w:rsidR="002C5509" w:rsidRPr="002C5509" w:rsidRDefault="002C5509" w:rsidP="002C550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C55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971" w:type="dxa"/>
          </w:tcPr>
          <w:p w:rsidR="002C5509" w:rsidRPr="002C5509" w:rsidRDefault="002C5509" w:rsidP="002C550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C55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</w:t>
            </w:r>
          </w:p>
        </w:tc>
        <w:tc>
          <w:tcPr>
            <w:tcW w:w="3825" w:type="dxa"/>
          </w:tcPr>
          <w:p w:rsidR="002C5509" w:rsidRPr="002C5509" w:rsidRDefault="002C5509" w:rsidP="002C550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C55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ข้อสั่งการ</w:t>
            </w:r>
          </w:p>
        </w:tc>
        <w:tc>
          <w:tcPr>
            <w:tcW w:w="1134" w:type="dxa"/>
          </w:tcPr>
          <w:p w:rsidR="002C5509" w:rsidRPr="002C5509" w:rsidRDefault="002C5509" w:rsidP="002C550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C55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2C5509" w:rsidRPr="002C5509" w:rsidTr="00C05457">
        <w:tc>
          <w:tcPr>
            <w:tcW w:w="817" w:type="dxa"/>
          </w:tcPr>
          <w:p w:rsidR="007E181E" w:rsidRDefault="007E181E" w:rsidP="006451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36BE3" w:rsidRPr="002C5509" w:rsidRDefault="00A36BE3" w:rsidP="006451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971" w:type="dxa"/>
          </w:tcPr>
          <w:p w:rsidR="002C5509" w:rsidRDefault="00E35E3F" w:rsidP="002C550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ข้อสั่งการอธิบดีกรมการพัฒนาชุมชน</w:t>
            </w:r>
          </w:p>
          <w:p w:rsidR="00C05457" w:rsidRPr="00C05457" w:rsidRDefault="00C05457" w:rsidP="005D010F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คำสั่งกระทรวงมหาดไทย เรื่องย้ายข้าราชการ</w:t>
            </w:r>
          </w:p>
        </w:tc>
        <w:tc>
          <w:tcPr>
            <w:tcW w:w="3825" w:type="dxa"/>
          </w:tcPr>
          <w:p w:rsidR="002C5509" w:rsidRDefault="002C5509" w:rsidP="002C5509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  <w:p w:rsidR="00C05457" w:rsidRDefault="00C05457" w:rsidP="00C0545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ต่งตั้งผู้ตรวจราชการกรมการพัฒนาชุมชน,รักษาการในตำแหน่งนักวิชาการพัฒนาชุมชนเชี่ยวชาญศูนย์อำนวยการบริหารจังหวัดชายแดนภาคใต้,ผู้อำนวยการกลุ่มกฎหมาย(กองทุนพัฒนาบทบาทสตรี)</w:t>
            </w:r>
          </w:p>
          <w:p w:rsidR="00E35E3F" w:rsidRPr="00E35E3F" w:rsidRDefault="00E35E3F" w:rsidP="00A36BE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2C5509" w:rsidRPr="002C5509" w:rsidRDefault="002C5509" w:rsidP="002C550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E181E" w:rsidRPr="002C5509" w:rsidTr="00C05457">
        <w:tc>
          <w:tcPr>
            <w:tcW w:w="817" w:type="dxa"/>
          </w:tcPr>
          <w:p w:rsidR="007E181E" w:rsidRDefault="00A36BE3" w:rsidP="002C55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971" w:type="dxa"/>
          </w:tcPr>
          <w:p w:rsidR="00A36BE3" w:rsidRPr="007E181E" w:rsidRDefault="00C05457" w:rsidP="00A36BE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2.1 โครงการพัฒนาหมู่บ้านและชุมชนท้องถิ่นตามหลักปรัชญาของเศรษฐกิจพอเพียง ระดับครัวเรือน</w:t>
            </w:r>
          </w:p>
        </w:tc>
        <w:tc>
          <w:tcPr>
            <w:tcW w:w="3825" w:type="dxa"/>
          </w:tcPr>
          <w:p w:rsidR="001D56C1" w:rsidRDefault="0090587A" w:rsidP="0090587A">
            <w:pPr>
              <w:jc w:val="thaiDistribute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การขับเคลื่อนการพัฒนาหมู่บ้านและชุมชนท้องถิ่น ตามหลักปรัชญาของเศรษฐกิจพอเพียง</w:t>
            </w:r>
          </w:p>
          <w:p w:rsidR="0090587A" w:rsidRDefault="0090587A" w:rsidP="0090587A">
            <w:pPr>
              <w:jc w:val="thaiDistribute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-คณะกรรมการขับเคลื่อนฯ</w:t>
            </w:r>
          </w:p>
          <w:p w:rsidR="0090587A" w:rsidRDefault="0090587A" w:rsidP="0090587A">
            <w:pPr>
              <w:jc w:val="thaiDistribute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-เศรษฐกิจพอเพียง ปี </w:t>
            </w:r>
            <w:r w:rsidR="008A679D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63</w:t>
            </w:r>
          </w:p>
          <w:p w:rsidR="0090587A" w:rsidRDefault="0090587A" w:rsidP="0090587A">
            <w:pPr>
              <w:jc w:val="thaiDistribute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-สัมมาชีพ ปี </w:t>
            </w:r>
            <w:r w:rsidR="008A679D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63</w:t>
            </w:r>
          </w:p>
          <w:p w:rsidR="0090587A" w:rsidRPr="00C05457" w:rsidRDefault="0090587A" w:rsidP="0090587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0587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ดำเนินการตามห้วงระยะเวลาที่กำหนด</w:t>
            </w:r>
          </w:p>
        </w:tc>
        <w:tc>
          <w:tcPr>
            <w:tcW w:w="1134" w:type="dxa"/>
          </w:tcPr>
          <w:p w:rsidR="007E181E" w:rsidRPr="002C5509" w:rsidRDefault="007E181E" w:rsidP="002C550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377FE" w:rsidRPr="002C5509" w:rsidTr="00C05457">
        <w:tc>
          <w:tcPr>
            <w:tcW w:w="817" w:type="dxa"/>
          </w:tcPr>
          <w:p w:rsidR="00B377FE" w:rsidRDefault="00B377FE" w:rsidP="002C550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71" w:type="dxa"/>
          </w:tcPr>
          <w:p w:rsidR="00B377FE" w:rsidRPr="00C959FC" w:rsidRDefault="0090587A" w:rsidP="00B377FE">
            <w:pPr>
              <w:jc w:val="thaiDistribute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2.2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โครงการพัฒนาหมู่บ้านและชุมชนท้องถิ่นตามหลักปรัชญาของเศรษฐกิจพอเพียง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ขั้นที่ 2 (อาชีพ/กลุ่มอาชีพ) โคกหนอง นา โมเดล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“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ศูนย์การเรียนรู้ ศาสตร์พระราชาน้อมนำปรัชญาของเศรษฐกิจพอเพียง สู่วิถีชีวิต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”</w:t>
            </w:r>
          </w:p>
        </w:tc>
        <w:tc>
          <w:tcPr>
            <w:tcW w:w="3825" w:type="dxa"/>
          </w:tcPr>
          <w:p w:rsidR="001D56C1" w:rsidRDefault="0090587A" w:rsidP="00EC7D5F">
            <w:pPr>
              <w:jc w:val="thaiDistribute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ฝากพัฒนาการจังหวัด พัฒนาการอำเภอ พัฒนากร ลงพื้นที่กิจกรรมเอามื้อสามัคคี </w:t>
            </w:r>
          </w:p>
          <w:p w:rsidR="0090587A" w:rsidRDefault="0090587A" w:rsidP="00EC7D5F">
            <w:pPr>
              <w:jc w:val="thaiDistribute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ถ้ามีผู้สนใจเข้าร่วมโครงการโคก หนอง นา โมเดล เกินกว่า 1 ครัวเรือนต่อหมู่บ้านให้รับไว้</w:t>
            </w:r>
          </w:p>
          <w:p w:rsidR="0090587A" w:rsidRPr="0090587A" w:rsidRDefault="0090587A" w:rsidP="00EC7D5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</w:p>
        </w:tc>
        <w:tc>
          <w:tcPr>
            <w:tcW w:w="1134" w:type="dxa"/>
          </w:tcPr>
          <w:p w:rsidR="00B377FE" w:rsidRPr="002C5509" w:rsidRDefault="00B377FE" w:rsidP="002C550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23DB1" w:rsidRPr="002C5509" w:rsidTr="00C05457">
        <w:tc>
          <w:tcPr>
            <w:tcW w:w="817" w:type="dxa"/>
          </w:tcPr>
          <w:p w:rsidR="00523DB1" w:rsidRPr="00997367" w:rsidRDefault="00523DB1" w:rsidP="002C550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71" w:type="dxa"/>
          </w:tcPr>
          <w:p w:rsidR="00997367" w:rsidRPr="00997367" w:rsidRDefault="008A679D" w:rsidP="00997367">
            <w:pPr>
              <w:jc w:val="thaiDistribute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2.3 โครงการ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“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ทีมผู้นำอาสาพัฒนาบ้านเกิด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”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ปี 2563</w:t>
            </w:r>
          </w:p>
        </w:tc>
        <w:tc>
          <w:tcPr>
            <w:tcW w:w="3825" w:type="dxa"/>
          </w:tcPr>
          <w:p w:rsidR="008A679D" w:rsidRDefault="008A679D" w:rsidP="008A679D">
            <w:pPr>
              <w:jc w:val="thaiDistribute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จังหวัดดำเนินการกำหนดแผนผลให้ครอบคลุม ขับเคลื่อนให้เกิดรูปธรรม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การติดตามแผนงาน/ผลงาน ในระบบออนไลน์ และช่องทางการสื่อสาร/ประชาสัมพันธ์งาน ผ่าน แฟน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เพจ</w:t>
            </w:r>
            <w:proofErr w:type="spellEnd"/>
            <w:r w:rsidR="00D54BE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Facebook/LINE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</w:p>
          <w:p w:rsidR="009B7F84" w:rsidRDefault="008A679D" w:rsidP="008A679D">
            <w:pPr>
              <w:jc w:val="thaiDistribute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ภารกิจที่ต้องดำเนินการต้องมีความชัดเจน</w:t>
            </w:r>
          </w:p>
          <w:p w:rsidR="008A679D" w:rsidRDefault="008A679D" w:rsidP="008A679D">
            <w:pPr>
              <w:jc w:val="thaiDistribute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ท่าทีการทำงานร่วมกันให้เกียรติและยอมรับฟังความคิดเห็นทีม</w:t>
            </w:r>
          </w:p>
          <w:p w:rsidR="008A679D" w:rsidRDefault="008A679D" w:rsidP="008A679D">
            <w:pPr>
              <w:jc w:val="thaiDistribute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ต้องมีช่องทางการสื่อสารภายในทีม</w:t>
            </w:r>
          </w:p>
          <w:p w:rsidR="008A679D" w:rsidRPr="008A679D" w:rsidRDefault="008A679D" w:rsidP="008A679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523DB1" w:rsidRPr="009B7F84" w:rsidRDefault="00523DB1" w:rsidP="002C550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13130" w:rsidRPr="008A19CA" w:rsidTr="00C05457">
        <w:tc>
          <w:tcPr>
            <w:tcW w:w="817" w:type="dxa"/>
          </w:tcPr>
          <w:p w:rsidR="00A13130" w:rsidRPr="002C5509" w:rsidRDefault="00A13130" w:rsidP="008D70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C55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3971" w:type="dxa"/>
          </w:tcPr>
          <w:p w:rsidR="00A13130" w:rsidRPr="002C5509" w:rsidRDefault="00A13130" w:rsidP="008D70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C55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</w:t>
            </w:r>
          </w:p>
        </w:tc>
        <w:tc>
          <w:tcPr>
            <w:tcW w:w="3825" w:type="dxa"/>
          </w:tcPr>
          <w:p w:rsidR="00A13130" w:rsidRPr="002C5509" w:rsidRDefault="00A13130" w:rsidP="008D70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C55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ข้อสั่งการ</w:t>
            </w:r>
          </w:p>
        </w:tc>
        <w:tc>
          <w:tcPr>
            <w:tcW w:w="1134" w:type="dxa"/>
          </w:tcPr>
          <w:p w:rsidR="00A13130" w:rsidRPr="002C5509" w:rsidRDefault="00A13130" w:rsidP="008D70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C55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A13130" w:rsidRPr="008A19CA" w:rsidTr="00C05457">
        <w:tc>
          <w:tcPr>
            <w:tcW w:w="817" w:type="dxa"/>
          </w:tcPr>
          <w:p w:rsidR="00A13130" w:rsidRDefault="00A13130" w:rsidP="00F61F2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71" w:type="dxa"/>
          </w:tcPr>
          <w:p w:rsidR="00A13130" w:rsidRPr="00B73DF1" w:rsidRDefault="008A679D" w:rsidP="00F61F2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2.4 โครงการ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“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สืบสาน อนุรักษ์ศิลป์ ผ้าถิ่นไทย ดำรงไว้ในแผ่นดิน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”</w:t>
            </w:r>
          </w:p>
        </w:tc>
        <w:tc>
          <w:tcPr>
            <w:tcW w:w="3825" w:type="dxa"/>
          </w:tcPr>
          <w:p w:rsidR="00A13130" w:rsidRDefault="008A679D" w:rsidP="00F61F2C">
            <w:pPr>
              <w:jc w:val="thaiDistribute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อยู่ระหว่างการรอลงนาม 8 จังหวัด</w:t>
            </w:r>
          </w:p>
          <w:p w:rsidR="008A679D" w:rsidRDefault="008A679D" w:rsidP="00F61F2C">
            <w:pPr>
              <w:jc w:val="thaiDistribute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ยอดจำหน่ายผ้าไทยในระยะเวลา 4 เดือน (ต.ค.62- ม.ค. 63) รวม 4 ล้านบาท</w:t>
            </w:r>
          </w:p>
          <w:p w:rsidR="008A679D" w:rsidRDefault="008A679D" w:rsidP="00F61F2C">
            <w:pPr>
              <w:jc w:val="thaiDistribute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กิจกรรมต่อยอด</w:t>
            </w:r>
          </w:p>
          <w:p w:rsidR="008A679D" w:rsidRDefault="008A679D" w:rsidP="00F61F2C">
            <w:pPr>
              <w:jc w:val="thaiDistribute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การพัฒนาผ้าถิ่นไทย</w:t>
            </w:r>
          </w:p>
          <w:p w:rsidR="008A679D" w:rsidRDefault="008A679D" w:rsidP="00F61F2C">
            <w:pPr>
              <w:jc w:val="thaiDistribute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การขยายช่องทางการจำหน่าย</w:t>
            </w:r>
          </w:p>
          <w:p w:rsidR="008A679D" w:rsidRDefault="008A679D" w:rsidP="00F61F2C">
            <w:pPr>
              <w:jc w:val="thaiDistribute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การจัดกิจกรรมต่อยอดสร้างคุณค่าผ้าไทย</w:t>
            </w:r>
          </w:p>
          <w:p w:rsidR="008A679D" w:rsidRDefault="008A679D" w:rsidP="00F61F2C">
            <w:pPr>
              <w:jc w:val="thaiDistribute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ฝากพัฒนาการจังหวัด รายงานกรมฯว่าจังหวัดท่านสวมใส่ผ้าไทยวันใดบ้าง</w:t>
            </w:r>
          </w:p>
          <w:p w:rsidR="008A679D" w:rsidRPr="008A679D" w:rsidRDefault="008A679D" w:rsidP="00F61F2C">
            <w:pPr>
              <w:jc w:val="thaiDistribute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ถ้ามีการประชุม/อบรม ขอใส่ผ้าไทย (พช.ทำเป็นตัวอย่าง)</w:t>
            </w:r>
          </w:p>
        </w:tc>
        <w:tc>
          <w:tcPr>
            <w:tcW w:w="1134" w:type="dxa"/>
          </w:tcPr>
          <w:p w:rsidR="00A13130" w:rsidRPr="002C5509" w:rsidRDefault="00A13130" w:rsidP="00F61F2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13130" w:rsidRPr="008A19CA" w:rsidTr="00C05457">
        <w:tc>
          <w:tcPr>
            <w:tcW w:w="817" w:type="dxa"/>
          </w:tcPr>
          <w:p w:rsidR="00A13130" w:rsidRPr="000051D7" w:rsidRDefault="00033A1F" w:rsidP="00414B8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971" w:type="dxa"/>
          </w:tcPr>
          <w:p w:rsidR="00A13130" w:rsidRPr="000051D7" w:rsidRDefault="00033A1F" w:rsidP="00414B8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สรุปรายงานผลการตรวจราชการของผู้ตรวจราชการกรมฯ</w:t>
            </w:r>
          </w:p>
        </w:tc>
        <w:tc>
          <w:tcPr>
            <w:tcW w:w="3825" w:type="dxa"/>
          </w:tcPr>
          <w:p w:rsidR="00A13130" w:rsidRDefault="00033A1F" w:rsidP="00D633F3">
            <w:pPr>
              <w:jc w:val="thaiDistribute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1.การพัฒนาเศรษฐกิจฐานรากและประชารัฐ</w:t>
            </w:r>
          </w:p>
          <w:p w:rsidR="00033A1F" w:rsidRPr="00033A1F" w:rsidRDefault="00033A1F" w:rsidP="00D633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2.กองทุนพัฒนาบทบาทสตรี</w:t>
            </w:r>
          </w:p>
        </w:tc>
        <w:tc>
          <w:tcPr>
            <w:tcW w:w="1134" w:type="dxa"/>
          </w:tcPr>
          <w:p w:rsidR="00A13130" w:rsidRPr="002C5509" w:rsidRDefault="00A13130" w:rsidP="007E1C3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033A1F" w:rsidRPr="008A19CA" w:rsidTr="00C05457">
        <w:tc>
          <w:tcPr>
            <w:tcW w:w="817" w:type="dxa"/>
          </w:tcPr>
          <w:p w:rsidR="00033A1F" w:rsidRDefault="00033A1F" w:rsidP="00414B8E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971" w:type="dxa"/>
          </w:tcPr>
          <w:p w:rsidR="00033A1F" w:rsidRDefault="00033A1F" w:rsidP="00414B8E">
            <w:pPr>
              <w:jc w:val="thaiDistribute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รายงานผลการใช้จ่ายงบประมาณประจำปีงบประมาณ พ.ศ.2562 ไปพลางก่อน</w:t>
            </w:r>
          </w:p>
        </w:tc>
        <w:tc>
          <w:tcPr>
            <w:tcW w:w="3825" w:type="dxa"/>
          </w:tcPr>
          <w:p w:rsidR="00033A1F" w:rsidRPr="00033A1F" w:rsidRDefault="00033A1F" w:rsidP="00D633F3">
            <w:pPr>
              <w:jc w:val="thaiDistribute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กรมฯแจ้งแนวทางการดำเนินงาน เพื่อป้องกันมิให้เกิดปัญหาเหมือนกรณีจังหวัดพิษณุโลก ให้พัฒนาการจังหวัด,หัวหน้าฝ่ายอำนวยการ ตรวจสอบการจ่ายเงินในระบบ  ให้เจ้าหน้าที่การเงินทำบันทึกเสนอการเบิกจ่ายเงินให้พัฒนาการจังหวัด หัวหน้าฝ่ายอำนวยการในแต่ละวัน</w:t>
            </w:r>
          </w:p>
        </w:tc>
        <w:tc>
          <w:tcPr>
            <w:tcW w:w="1134" w:type="dxa"/>
          </w:tcPr>
          <w:p w:rsidR="00033A1F" w:rsidRPr="002C5509" w:rsidRDefault="00033A1F" w:rsidP="007E1C3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033A1F" w:rsidRPr="008A19CA" w:rsidTr="00C05457">
        <w:tc>
          <w:tcPr>
            <w:tcW w:w="817" w:type="dxa"/>
          </w:tcPr>
          <w:p w:rsidR="00033A1F" w:rsidRDefault="00033A1F" w:rsidP="00414B8E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3971" w:type="dxa"/>
          </w:tcPr>
          <w:p w:rsidR="00033A1F" w:rsidRDefault="00033A1F" w:rsidP="00414B8E">
            <w:pPr>
              <w:jc w:val="thaiDistribute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การรายงานภาวะหนี้สินและฐานการเงินโครงการแก้ไขปัญหาความยากจน</w:t>
            </w:r>
          </w:p>
        </w:tc>
        <w:tc>
          <w:tcPr>
            <w:tcW w:w="3825" w:type="dxa"/>
          </w:tcPr>
          <w:p w:rsidR="00033A1F" w:rsidRDefault="00ED2F91" w:rsidP="00D633F3">
            <w:pPr>
              <w:jc w:val="thaiDistribute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สนับสนุนหมู่บ้านละ 60,000 บาท หมู่บ้าน กข.คจ. ต้นแบบ (36 จังหวัด) จังหวัดละ 1 หมู่บ้าน สามารถเป็นจุดเรียนรู้ แก้หนี้ ลดหนี้ ได้ ฐานหนี้ วิเคราะห์ จำแนกหนี้ สามารถบริหารจัดการได้</w:t>
            </w:r>
          </w:p>
        </w:tc>
        <w:tc>
          <w:tcPr>
            <w:tcW w:w="1134" w:type="dxa"/>
          </w:tcPr>
          <w:p w:rsidR="00033A1F" w:rsidRPr="002C5509" w:rsidRDefault="00033A1F" w:rsidP="007E1C3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:rsidR="002C5509" w:rsidRDefault="002C5509" w:rsidP="002C55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E70172" w:rsidRDefault="00E70172" w:rsidP="002C55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4BEC" w:rsidRPr="00711AE4" w:rsidRDefault="00D54BEC" w:rsidP="00D54BEC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711AE4">
        <w:rPr>
          <w:rFonts w:ascii="TH SarabunIT๙" w:hAnsi="TH SarabunIT๙" w:cs="TH SarabunIT๙"/>
          <w:sz w:val="32"/>
          <w:szCs w:val="32"/>
          <w:cs/>
        </w:rPr>
        <w:t>(ลงชื่อ)..................................................ผู้รายงาน</w:t>
      </w:r>
    </w:p>
    <w:p w:rsidR="00D54BEC" w:rsidRPr="00711AE4" w:rsidRDefault="00D54BEC" w:rsidP="00D54BEC">
      <w:pPr>
        <w:spacing w:after="0" w:line="240" w:lineRule="auto"/>
        <w:ind w:left="5400"/>
        <w:jc w:val="center"/>
        <w:rPr>
          <w:rFonts w:ascii="TH SarabunIT๙" w:hAnsi="TH SarabunIT๙" w:cs="TH SarabunIT๙"/>
          <w:sz w:val="32"/>
          <w:szCs w:val="32"/>
        </w:rPr>
      </w:pPr>
      <w:r w:rsidRPr="00711AE4">
        <w:rPr>
          <w:rFonts w:ascii="TH SarabunIT๙" w:hAnsi="TH SarabunIT๙" w:cs="TH SarabunIT๙"/>
          <w:sz w:val="32"/>
          <w:szCs w:val="32"/>
          <w:cs/>
        </w:rPr>
        <w:t>(นางสาวจุฑามาศ   พรมผาม)                                                                                ตำแหน่ง อาสาพัฒนา (อสพ.) รุ่นที่ 71</w:t>
      </w:r>
    </w:p>
    <w:p w:rsidR="00E70172" w:rsidRDefault="00E70172" w:rsidP="002C55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E70172" w:rsidRDefault="00E70172" w:rsidP="002C55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C05E9" w:rsidRDefault="00FC05E9" w:rsidP="002C55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</w:p>
    <w:p w:rsidR="00FC05E9" w:rsidRDefault="00FC05E9" w:rsidP="002C55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E70172" w:rsidRDefault="00E70172" w:rsidP="002C55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E70172" w:rsidRDefault="00E70172" w:rsidP="002C55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E70172" w:rsidRDefault="00E70172" w:rsidP="002C55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ED2F91" w:rsidRDefault="00ED2F91" w:rsidP="00A35FB3">
      <w:pPr>
        <w:spacing w:after="0" w:line="240" w:lineRule="auto"/>
        <w:jc w:val="center"/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</w:p>
    <w:p w:rsidR="00A35FB3" w:rsidRPr="00A35FB3" w:rsidRDefault="00A35FB3" w:rsidP="00A35FB3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35FB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ภาพถ่ายในการรับฟังการประชุมกรมการพัฒนาชุมชน  ผ่านระบบ </w:t>
      </w:r>
      <w:r w:rsidRPr="00A35FB3">
        <w:rPr>
          <w:rFonts w:ascii="TH SarabunIT๙" w:eastAsia="Calibri" w:hAnsi="TH SarabunIT๙" w:cs="TH SarabunIT๙"/>
          <w:b/>
          <w:bCs/>
          <w:sz w:val="32"/>
          <w:szCs w:val="32"/>
        </w:rPr>
        <w:t>TV</w:t>
      </w:r>
      <w:r w:rsidRPr="00A35FB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พช.</w:t>
      </w:r>
    </w:p>
    <w:p w:rsidR="005D010F" w:rsidRPr="00A35FB3" w:rsidRDefault="005D010F" w:rsidP="005D010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35FB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ครั้งที่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2</w:t>
      </w:r>
      <w:r w:rsidRPr="00A35FB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A35FB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/256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3</w:t>
      </w:r>
    </w:p>
    <w:p w:rsidR="005D010F" w:rsidRPr="00A35FB3" w:rsidRDefault="005D010F" w:rsidP="005D010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35FB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วัน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อังคาร</w:t>
      </w:r>
      <w:r w:rsidRPr="00A35FB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ที่ </w:t>
      </w:r>
      <w:r w:rsidRPr="00A35FB3">
        <w:rPr>
          <w:rFonts w:ascii="TH SarabunIT๙" w:eastAsia="Calibri" w:hAnsi="TH SarabunIT๙" w:cs="TH SarabunIT๙"/>
          <w:b/>
          <w:bCs/>
          <w:sz w:val="32"/>
          <w:szCs w:val="32"/>
        </w:rPr>
        <w:t>1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8 กุมภาพันธ์</w:t>
      </w:r>
      <w:r w:rsidRPr="00A35FB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256</w:t>
      </w:r>
      <w:r w:rsidRPr="00A35FB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2</w:t>
      </w:r>
    </w:p>
    <w:p w:rsidR="00A35FB3" w:rsidRPr="00A35FB3" w:rsidRDefault="005D010F" w:rsidP="00A35FB3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35FB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="00A35FB3" w:rsidRPr="00A35FB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สำนักงานพัฒนาชุมชนอำเภอเมืองลำปาง</w:t>
      </w:r>
    </w:p>
    <w:p w:rsidR="00A35FB3" w:rsidRPr="00A35FB3" w:rsidRDefault="00A35FB3" w:rsidP="00A35FB3">
      <w:pPr>
        <w:spacing w:after="0" w:line="240" w:lineRule="auto"/>
        <w:jc w:val="center"/>
        <w:rPr>
          <w:rFonts w:ascii="Calibri" w:eastAsia="Calibri" w:hAnsi="Calibri" w:cs="Cordia New"/>
        </w:rPr>
      </w:pPr>
    </w:p>
    <w:p w:rsidR="00E70172" w:rsidRPr="00A35FB3" w:rsidRDefault="00E70172" w:rsidP="00E70172">
      <w:pPr>
        <w:spacing w:after="0" w:line="240" w:lineRule="auto"/>
        <w:jc w:val="center"/>
      </w:pPr>
    </w:p>
    <w:p w:rsidR="00E70172" w:rsidRPr="002C5509" w:rsidRDefault="00C05457" w:rsidP="002C55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13.9pt;margin-top:349.4pt;width:188.7pt;height:141.75pt;z-index:-251653120;mso-position-horizontal-relative:text;mso-position-vertical-relative:text;mso-width-relative:page;mso-height-relative:page" wrapcoords="-35 0 -35 21554 21600 21554 21600 0 -35 0">
            <v:imagedata r:id="rId5" o:title="22362"/>
            <w10:wrap type="tight"/>
          </v:shape>
        </w:pict>
      </w:r>
      <w:r>
        <w:rPr>
          <w:noProof/>
        </w:rPr>
        <w:pict>
          <v:shape id="_x0000_s1031" type="#_x0000_t75" style="position:absolute;left:0;text-align:left;margin-left:254.05pt;margin-top:349.4pt;width:188.7pt;height:141.75pt;z-index:-251646976;mso-position-horizontal-relative:text;mso-position-vertical-relative:text;mso-width-relative:page;mso-height-relative:page" wrapcoords="-35 0 -35 21554 21600 21554 21600 0 -35 0">
            <v:imagedata r:id="rId6" o:title="22366"/>
            <w10:wrap type="tight"/>
          </v:shape>
        </w:pict>
      </w:r>
      <w:r>
        <w:rPr>
          <w:noProof/>
        </w:rPr>
        <w:pict>
          <v:shape id="_x0000_s1029" type="#_x0000_t75" style="position:absolute;left:0;text-align:left;margin-left:250.3pt;margin-top:176.65pt;width:188.7pt;height:141.75pt;z-index:-251651072;mso-position-horizontal-relative:text;mso-position-vertical-relative:text;mso-width-relative:page;mso-height-relative:page" wrapcoords="-35 0 -35 21554 21600 21554 21600 0 -35 0">
            <v:imagedata r:id="rId7" o:title="22361"/>
            <w10:wrap type="tight"/>
          </v:shape>
        </w:pict>
      </w:r>
      <w:r>
        <w:rPr>
          <w:noProof/>
        </w:rPr>
        <w:pict>
          <v:shape id="_x0000_s1027" type="#_x0000_t75" style="position:absolute;left:0;text-align:left;margin-left:13.9pt;margin-top:176.65pt;width:188.7pt;height:141.75pt;z-index:-251655168;mso-position-horizontal-relative:text;mso-position-vertical-relative:text;mso-width-relative:page;mso-height-relative:page" wrapcoords="-35 0 -35 21554 21600 21554 21600 0 -35 0">
            <v:imagedata r:id="rId8" o:title="22363"/>
            <w10:wrap type="tight"/>
          </v:shape>
        </w:pict>
      </w:r>
      <w:r>
        <w:rPr>
          <w:noProof/>
        </w:rPr>
        <w:pict>
          <v:shape id="_x0000_s1026" type="#_x0000_t75" style="position:absolute;left:0;text-align:left;margin-left:-26.05pt;margin-top:.5pt;width:256.45pt;height:141.75pt;z-index:-251657216;mso-position-horizontal-relative:text;mso-position-vertical-relative:text;mso-width-relative:page;mso-height-relative:page" wrapcoords="-42 0 -42 21524 21600 21524 21600 0 -42 0">
            <v:imagedata r:id="rId9" o:title="22364" croptop="1138f" cropleft="4839f" cropright="6732f"/>
            <w10:wrap type="tight"/>
          </v:shape>
        </w:pict>
      </w:r>
      <w:r>
        <w:rPr>
          <w:noProof/>
        </w:rPr>
        <w:pict>
          <v:shape id="_x0000_s1030" type="#_x0000_t75" style="position:absolute;left:0;text-align:left;margin-left:239.8pt;margin-top:.5pt;width:250.05pt;height:141.75pt;z-index:-251649024;mso-position-horizontal-relative:text;mso-position-vertical-relative:text;mso-width-relative:page;mso-height-relative:page" wrapcoords="-43 0 -43 21525 21600 21525 21600 0 -43 0">
            <v:imagedata r:id="rId10" o:title="22365" cropleft="5058f" cropright="6838f"/>
            <w10:wrap type="tight"/>
          </v:shape>
        </w:pict>
      </w:r>
    </w:p>
    <w:sectPr w:rsidR="00E70172" w:rsidRPr="002C5509" w:rsidSect="008A679D">
      <w:pgSz w:w="12240" w:h="15840"/>
      <w:pgMar w:top="993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509"/>
    <w:rsid w:val="000051D7"/>
    <w:rsid w:val="00033A1F"/>
    <w:rsid w:val="0009230A"/>
    <w:rsid w:val="00135C2D"/>
    <w:rsid w:val="001D56C1"/>
    <w:rsid w:val="00284F80"/>
    <w:rsid w:val="002C5509"/>
    <w:rsid w:val="0043245F"/>
    <w:rsid w:val="00477FD9"/>
    <w:rsid w:val="004A772A"/>
    <w:rsid w:val="00523DB1"/>
    <w:rsid w:val="00554BB9"/>
    <w:rsid w:val="005D010F"/>
    <w:rsid w:val="00645112"/>
    <w:rsid w:val="006E75F2"/>
    <w:rsid w:val="007448AD"/>
    <w:rsid w:val="007E181E"/>
    <w:rsid w:val="007E1C3F"/>
    <w:rsid w:val="008126C5"/>
    <w:rsid w:val="008449DD"/>
    <w:rsid w:val="008A19CA"/>
    <w:rsid w:val="008A679D"/>
    <w:rsid w:val="0090587A"/>
    <w:rsid w:val="009607EE"/>
    <w:rsid w:val="00997367"/>
    <w:rsid w:val="009B7F84"/>
    <w:rsid w:val="00A13130"/>
    <w:rsid w:val="00A35FB3"/>
    <w:rsid w:val="00A36BE3"/>
    <w:rsid w:val="00A85DC7"/>
    <w:rsid w:val="00AB1146"/>
    <w:rsid w:val="00B10F54"/>
    <w:rsid w:val="00B202D5"/>
    <w:rsid w:val="00B377FE"/>
    <w:rsid w:val="00B73DF1"/>
    <w:rsid w:val="00B80074"/>
    <w:rsid w:val="00BA45F9"/>
    <w:rsid w:val="00C05457"/>
    <w:rsid w:val="00C74E16"/>
    <w:rsid w:val="00C752CC"/>
    <w:rsid w:val="00C959FC"/>
    <w:rsid w:val="00CA25EB"/>
    <w:rsid w:val="00D54BEC"/>
    <w:rsid w:val="00D633F3"/>
    <w:rsid w:val="00E35E3F"/>
    <w:rsid w:val="00E62D7B"/>
    <w:rsid w:val="00E70172"/>
    <w:rsid w:val="00EB2C21"/>
    <w:rsid w:val="00EC7D5F"/>
    <w:rsid w:val="00ED2F91"/>
    <w:rsid w:val="00FC0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C55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C55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3</Pages>
  <Words>435</Words>
  <Characters>2482</Characters>
  <Application>Microsoft Office Word</Application>
  <DocSecurity>0</DocSecurity>
  <Lines>20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25</cp:revision>
  <cp:lastPrinted>2020-02-18T10:44:00Z</cp:lastPrinted>
  <dcterms:created xsi:type="dcterms:W3CDTF">2019-10-22T09:44:00Z</dcterms:created>
  <dcterms:modified xsi:type="dcterms:W3CDTF">2020-02-18T10:53:00Z</dcterms:modified>
</cp:coreProperties>
</file>