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F4" w:rsidRDefault="00A97E5B" w:rsidP="00BC6816">
      <w:pPr>
        <w:spacing w:after="0"/>
        <w:jc w:val="center"/>
        <w:rPr>
          <w:cs/>
        </w:rPr>
      </w:pPr>
      <w:r>
        <w:t xml:space="preserve"> </w:t>
      </w:r>
    </w:p>
    <w:tbl>
      <w:tblPr>
        <w:tblW w:w="14567" w:type="dxa"/>
        <w:tblLayout w:type="fixed"/>
        <w:tblLook w:val="04A0"/>
      </w:tblPr>
      <w:tblGrid>
        <w:gridCol w:w="624"/>
        <w:gridCol w:w="6855"/>
        <w:gridCol w:w="841"/>
        <w:gridCol w:w="1569"/>
        <w:gridCol w:w="1134"/>
        <w:gridCol w:w="851"/>
        <w:gridCol w:w="1420"/>
        <w:gridCol w:w="1273"/>
      </w:tblGrid>
      <w:tr w:rsidR="006D28F4" w:rsidRPr="001F3E3E" w:rsidTr="004430F8">
        <w:trPr>
          <w:trHeight w:val="405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highlight w:val="cyan"/>
                <w:cs/>
              </w:rPr>
              <w:t>แบบรายงายผลการดำเนินการตามนโยบายของรัฐบาล</w:t>
            </w:r>
          </w:p>
        </w:tc>
      </w:tr>
      <w:tr w:rsidR="006D28F4" w:rsidRPr="001F3E3E" w:rsidTr="004430F8">
        <w:trPr>
          <w:trHeight w:val="405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9530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รายงานประจำสัปดาห์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ระหว่างวันที่</w:t>
            </w:r>
            <w:r w:rsidR="009530B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9530B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29 </w:t>
            </w:r>
            <w:r w:rsidR="002433B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ตุลาคม</w:t>
            </w:r>
            <w:r w:rsidR="0025197B" w:rsidRPr="00295E7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9530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– 4 </w:t>
            </w:r>
            <w:r w:rsidR="009530B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พฤศจิกายน  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2558</w:t>
            </w:r>
            <w:r w:rsidR="007C38F6"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</w:p>
        </w:tc>
      </w:tr>
      <w:tr w:rsidR="006D28F4" w:rsidRPr="001F3E3E" w:rsidTr="004430F8">
        <w:trPr>
          <w:trHeight w:val="405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สำนักงานพัฒนาชุมชนอำเภอชาติตระการ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จังหวัดพิษณุโลก</w:t>
            </w:r>
          </w:p>
        </w:tc>
      </w:tr>
      <w:tr w:rsidR="006D28F4" w:rsidRPr="001F3E3E" w:rsidTr="004430F8">
        <w:trPr>
          <w:trHeight w:val="405"/>
        </w:trPr>
        <w:tc>
          <w:tcPr>
            <w:tcW w:w="145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การลดความเหลื่อมล้ำของสังคมและสร้างโอกาสการเข้าถึงบริการของรัฐ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จัดส่งรายงานทาง 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OA 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นางสาววารี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ทับทองหลาง</w:t>
            </w:r>
            <w:r w:rsidR="00C03023" w:rsidRPr="00295E7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กลุ่มงานส่งเสริมการพัฒนาชุมชน)</w:t>
            </w:r>
          </w:p>
        </w:tc>
      </w:tr>
      <w:tr w:rsidR="006D28F4" w:rsidRPr="00597321" w:rsidTr="004430F8">
        <w:trPr>
          <w:trHeight w:val="405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กิจกรรมส่งเสริมอาชีพเพื่อสร้างรายได้/ลดรายจ่าย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จำนวนผู้ได้รับประโยชน์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ผู้ดำเนินการ</w:t>
            </w:r>
          </w:p>
        </w:tc>
      </w:tr>
      <w:tr w:rsidR="006D28F4" w:rsidRPr="00597321" w:rsidTr="004430F8">
        <w:trPr>
          <w:trHeight w:val="40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8F4" w:rsidRPr="00295E7E" w:rsidRDefault="006D28F4" w:rsidP="00872E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8F4" w:rsidRPr="00295E7E" w:rsidRDefault="006D28F4" w:rsidP="00872E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ตำบล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หน่วยงาน/อื่น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F4" w:rsidRPr="00295E7E" w:rsidRDefault="006D28F4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8F4" w:rsidRPr="00295E7E" w:rsidRDefault="006D28F4" w:rsidP="00872E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8F4" w:rsidRPr="00295E7E" w:rsidRDefault="006D28F4" w:rsidP="00872E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E731E" w:rsidRPr="001F3E3E" w:rsidTr="004430F8">
        <w:trPr>
          <w:trHeight w:val="405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731E" w:rsidRPr="00295E7E" w:rsidRDefault="00A47962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731E" w:rsidRPr="002433B9" w:rsidRDefault="009530B5" w:rsidP="007C78F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ประชุมวางแผนการขับเคลื่อนงานและวางแนวทางการดำเนินงานตามยุทธศาสตร์กรมการพัฒนาชุมชน ประจำปีงบประมาณ  2559 วันที่ 2 พฤศจิกายน 2558 เวลา 09.00 น.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731E" w:rsidRPr="00295E7E" w:rsidRDefault="009530B5" w:rsidP="00295E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30B5" w:rsidRDefault="009530B5" w:rsidP="00295E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สพอ.</w:t>
            </w:r>
          </w:p>
          <w:p w:rsidR="002433B9" w:rsidRPr="002433B9" w:rsidRDefault="009530B5" w:rsidP="00295E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ชาติตระการ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31E" w:rsidRPr="00295E7E" w:rsidRDefault="002E731E" w:rsidP="00D374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731E" w:rsidRPr="00295E7E" w:rsidRDefault="002E731E" w:rsidP="00D374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731E" w:rsidRPr="00586535" w:rsidRDefault="009530B5" w:rsidP="00D374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731E" w:rsidRPr="00586535" w:rsidRDefault="009530B5" w:rsidP="002433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สพอ.</w:t>
            </w:r>
          </w:p>
        </w:tc>
      </w:tr>
      <w:tr w:rsidR="002E731E" w:rsidRPr="001F3E3E" w:rsidTr="004430F8">
        <w:trPr>
          <w:trHeight w:val="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1E" w:rsidRPr="00295E7E" w:rsidRDefault="002E731E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1E" w:rsidRPr="00295E7E" w:rsidRDefault="002E731E" w:rsidP="00872E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1E" w:rsidRPr="00295E7E" w:rsidRDefault="002E731E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1E" w:rsidRPr="00295E7E" w:rsidRDefault="002E731E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1E" w:rsidRPr="00295E7E" w:rsidRDefault="002E731E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1E" w:rsidRPr="00295E7E" w:rsidRDefault="002E731E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1E" w:rsidRPr="00586535" w:rsidRDefault="002E731E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653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1E" w:rsidRPr="00586535" w:rsidRDefault="002E731E" w:rsidP="00872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653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2E731E" w:rsidRPr="001F3E3E" w:rsidTr="004430F8">
        <w:trPr>
          <w:trHeight w:val="655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A47962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41A3" w:rsidRPr="00586535" w:rsidRDefault="009530B5" w:rsidP="007C78F5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กิจกรรมตลาดนัดไทยช่วยไทย คนไทยยิ้มได้อำเภอชาติตระการ วันที่ </w:t>
            </w:r>
            <w:r w:rsidR="00635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="00635C2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635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พฤศจิกายน 2558 ตั้งแต่เวลา 13.00 น.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9530B5" w:rsidP="008263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731E" w:rsidRPr="00586535" w:rsidRDefault="009530B5" w:rsidP="004430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ที่ว่าการอำเภอชาติตระการ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2E731E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2E731E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5E7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731E" w:rsidRPr="00586535" w:rsidRDefault="009530B5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731E" w:rsidRPr="00586535" w:rsidRDefault="00EA0890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สพอ</w:t>
            </w:r>
            <w:r w:rsidR="009F62C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2E731E" w:rsidRPr="001F3E3E" w:rsidTr="004430F8">
        <w:trPr>
          <w:trHeight w:val="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2E731E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2E731E" w:rsidP="000768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2E731E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2E731E" w:rsidP="00117A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2E731E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1E" w:rsidRPr="00295E7E" w:rsidRDefault="002E731E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1E" w:rsidRPr="00586535" w:rsidRDefault="002E731E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1E" w:rsidRPr="00586535" w:rsidRDefault="002E731E" w:rsidP="00D972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6D28F4" w:rsidRDefault="006D28F4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1E91" w:rsidRDefault="00771E91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5E7E" w:rsidRDefault="00295E7E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5E7E" w:rsidRDefault="00295E7E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5E7E" w:rsidRDefault="00295E7E" w:rsidP="006D28F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530B5" w:rsidRDefault="009530B5" w:rsidP="006D28F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530B5" w:rsidRDefault="009530B5" w:rsidP="006D28F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530B5" w:rsidRDefault="009530B5" w:rsidP="006D28F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530B5" w:rsidRDefault="009530B5" w:rsidP="006D28F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530B5" w:rsidRDefault="009530B5" w:rsidP="006D28F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530B5" w:rsidRDefault="009530B5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5C29" w:rsidRDefault="00635C29" w:rsidP="00635C29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ประชุมวางแผนการขับเคลื่อนงานและวางแนวทางการดำเนินงานตามยุทธศาสตร์กรมการพัฒนาชุมชน ประจำปีงบประมาณ  2559 </w:t>
      </w:r>
    </w:p>
    <w:p w:rsidR="00EA0890" w:rsidRDefault="00635C29" w:rsidP="00635C2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2 พฤศจิกายน 2558 เวลา 09.00 น.</w:t>
      </w:r>
    </w:p>
    <w:p w:rsidR="00295E7E" w:rsidRDefault="00295E7E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7A12" w:rsidRDefault="00635C29" w:rsidP="006D28F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192405</wp:posOffset>
            </wp:positionV>
            <wp:extent cx="3070860" cy="2280285"/>
            <wp:effectExtent l="19050" t="0" r="0" b="0"/>
            <wp:wrapNone/>
            <wp:docPr id="6" name="Picture 4" descr="http://www.chattrakancdd.com/Album12/35/images/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attrakancdd.com/Album12/35/images/imag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1290320</wp:posOffset>
            </wp:positionH>
            <wp:positionV relativeFrom="paragraph">
              <wp:posOffset>130175</wp:posOffset>
            </wp:positionV>
            <wp:extent cx="3122295" cy="2343785"/>
            <wp:effectExtent l="19050" t="0" r="1905" b="0"/>
            <wp:wrapNone/>
            <wp:docPr id="11" name="Picture 7" descr="http://www.chattrakancdd.com/Album12/35/images/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attrakancdd.com/Album12/35/images/imag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A12" w:rsidRDefault="00117A12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7A12" w:rsidRDefault="00117A12" w:rsidP="006D28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5E7E" w:rsidRDefault="00295E7E" w:rsidP="0059732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95E7E" w:rsidRDefault="00295E7E" w:rsidP="0059732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95E7E" w:rsidRDefault="00295E7E" w:rsidP="0059732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95E7E" w:rsidRDefault="00635C29" w:rsidP="00635C2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586535" w:rsidRDefault="00586535" w:rsidP="0082634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635C29" w:rsidRDefault="00635C29" w:rsidP="0082634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635C29" w:rsidRDefault="00635C29" w:rsidP="0082634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635C29" w:rsidRDefault="00635C29" w:rsidP="008263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6535" w:rsidRDefault="00586535" w:rsidP="008263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35C29" w:rsidRDefault="00635C29" w:rsidP="002F5E40">
      <w:pPr>
        <w:spacing w:after="0"/>
        <w:jc w:val="center"/>
        <w:rPr>
          <w:noProof/>
        </w:rPr>
      </w:pPr>
    </w:p>
    <w:p w:rsidR="00826342" w:rsidRDefault="00635C29" w:rsidP="002F5E40">
      <w:pPr>
        <w:spacing w:after="0"/>
        <w:jc w:val="center"/>
        <w:rPr>
          <w:rFonts w:hint="cs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กิจกรรมตลาดนัดไทยช่วยไทย คนไทยยิ้มได้อำเภอชาติตระการ วันที่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พฤศจิกายน 2558 ตั้งแต่เวลา 13.00 น.</w:t>
      </w:r>
    </w:p>
    <w:p w:rsidR="00635C29" w:rsidRDefault="00635C29" w:rsidP="002F5E40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78740</wp:posOffset>
            </wp:positionV>
            <wp:extent cx="3070860" cy="2301240"/>
            <wp:effectExtent l="19050" t="0" r="0" b="0"/>
            <wp:wrapNone/>
            <wp:docPr id="14" name="Picture 13" descr="http://www.chattrakancdd.com/Album12/36/images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attrakancdd.com/Album12/36/images/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1290320</wp:posOffset>
            </wp:positionH>
            <wp:positionV relativeFrom="paragraph">
              <wp:posOffset>78740</wp:posOffset>
            </wp:positionV>
            <wp:extent cx="3049905" cy="2291080"/>
            <wp:effectExtent l="19050" t="0" r="0" b="0"/>
            <wp:wrapNone/>
            <wp:docPr id="13" name="Picture 10" descr="http://www.chattrakancdd.com/Album12/36/images/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attrakancdd.com/Album12/36/images/image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C29" w:rsidRDefault="00635C29" w:rsidP="002F5E40">
      <w:pPr>
        <w:spacing w:after="0"/>
        <w:jc w:val="center"/>
        <w:rPr>
          <w:noProof/>
        </w:rPr>
      </w:pPr>
    </w:p>
    <w:p w:rsidR="00635C29" w:rsidRDefault="00635C29" w:rsidP="002F5E40">
      <w:pPr>
        <w:spacing w:after="0"/>
        <w:jc w:val="center"/>
        <w:rPr>
          <w:noProof/>
        </w:rPr>
      </w:pPr>
    </w:p>
    <w:p w:rsidR="00826342" w:rsidRDefault="00826342" w:rsidP="002F5E40">
      <w:pPr>
        <w:spacing w:after="0"/>
        <w:jc w:val="center"/>
      </w:pPr>
    </w:p>
    <w:p w:rsidR="00597321" w:rsidRPr="00597321" w:rsidRDefault="00597321" w:rsidP="00597321"/>
    <w:p w:rsidR="00597321" w:rsidRPr="00597321" w:rsidRDefault="00597321" w:rsidP="00597321"/>
    <w:p w:rsidR="00597321" w:rsidRPr="00597321" w:rsidRDefault="00597321" w:rsidP="00597321"/>
    <w:p w:rsidR="00597321" w:rsidRPr="00597321" w:rsidRDefault="00597321" w:rsidP="00597321"/>
    <w:p w:rsidR="00597321" w:rsidRPr="00597321" w:rsidRDefault="00597321" w:rsidP="00597321"/>
    <w:p w:rsidR="00597321" w:rsidRPr="00597321" w:rsidRDefault="00597321" w:rsidP="00597321"/>
    <w:p w:rsidR="007C78F5" w:rsidRDefault="007C78F5" w:rsidP="007C78F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1511C" w:rsidRDefault="00C1511C" w:rsidP="00EA0890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1511C" w:rsidRDefault="00C1511C" w:rsidP="00EA0890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sectPr w:rsidR="00C1511C" w:rsidSect="00CA6ED7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2F5E40"/>
    <w:rsid w:val="0002521D"/>
    <w:rsid w:val="000749AA"/>
    <w:rsid w:val="000B5226"/>
    <w:rsid w:val="000D5D79"/>
    <w:rsid w:val="000F19AC"/>
    <w:rsid w:val="00101BE1"/>
    <w:rsid w:val="00105368"/>
    <w:rsid w:val="0011046B"/>
    <w:rsid w:val="00117A12"/>
    <w:rsid w:val="001351E5"/>
    <w:rsid w:val="00143DF2"/>
    <w:rsid w:val="001509B3"/>
    <w:rsid w:val="00171910"/>
    <w:rsid w:val="0017357C"/>
    <w:rsid w:val="00193ED4"/>
    <w:rsid w:val="001E1EFB"/>
    <w:rsid w:val="001F1B6E"/>
    <w:rsid w:val="001F1EC8"/>
    <w:rsid w:val="001F3E3E"/>
    <w:rsid w:val="002178F7"/>
    <w:rsid w:val="00217DC0"/>
    <w:rsid w:val="00233075"/>
    <w:rsid w:val="0023794C"/>
    <w:rsid w:val="002433B9"/>
    <w:rsid w:val="0025197B"/>
    <w:rsid w:val="002732AF"/>
    <w:rsid w:val="00295E7E"/>
    <w:rsid w:val="002A1DC9"/>
    <w:rsid w:val="002B2ACC"/>
    <w:rsid w:val="002E731E"/>
    <w:rsid w:val="002F5E40"/>
    <w:rsid w:val="00326057"/>
    <w:rsid w:val="0033024A"/>
    <w:rsid w:val="00333ADB"/>
    <w:rsid w:val="00391DD0"/>
    <w:rsid w:val="003C266D"/>
    <w:rsid w:val="003D41D2"/>
    <w:rsid w:val="004114F7"/>
    <w:rsid w:val="00424678"/>
    <w:rsid w:val="00426102"/>
    <w:rsid w:val="004430F8"/>
    <w:rsid w:val="00461DD2"/>
    <w:rsid w:val="0049057F"/>
    <w:rsid w:val="004A17E2"/>
    <w:rsid w:val="004D4E1C"/>
    <w:rsid w:val="004E4E83"/>
    <w:rsid w:val="004E77A4"/>
    <w:rsid w:val="005415DA"/>
    <w:rsid w:val="0057269E"/>
    <w:rsid w:val="00586535"/>
    <w:rsid w:val="00597321"/>
    <w:rsid w:val="005A5C55"/>
    <w:rsid w:val="005B1542"/>
    <w:rsid w:val="005C167F"/>
    <w:rsid w:val="005C16AF"/>
    <w:rsid w:val="005E08D3"/>
    <w:rsid w:val="005E5982"/>
    <w:rsid w:val="00604CF6"/>
    <w:rsid w:val="00631097"/>
    <w:rsid w:val="00635C29"/>
    <w:rsid w:val="0066673E"/>
    <w:rsid w:val="006A3988"/>
    <w:rsid w:val="006D28F4"/>
    <w:rsid w:val="007073BF"/>
    <w:rsid w:val="007128E5"/>
    <w:rsid w:val="0074093D"/>
    <w:rsid w:val="00771E91"/>
    <w:rsid w:val="007A02D3"/>
    <w:rsid w:val="007A56ED"/>
    <w:rsid w:val="007C38F6"/>
    <w:rsid w:val="007C78F5"/>
    <w:rsid w:val="007D6AA1"/>
    <w:rsid w:val="00815532"/>
    <w:rsid w:val="00826342"/>
    <w:rsid w:val="008318E9"/>
    <w:rsid w:val="0085074C"/>
    <w:rsid w:val="00872E53"/>
    <w:rsid w:val="00884C0E"/>
    <w:rsid w:val="0089517F"/>
    <w:rsid w:val="008A4034"/>
    <w:rsid w:val="008D0BAF"/>
    <w:rsid w:val="008D61A3"/>
    <w:rsid w:val="008F46A8"/>
    <w:rsid w:val="009431C3"/>
    <w:rsid w:val="009530B5"/>
    <w:rsid w:val="009658C5"/>
    <w:rsid w:val="00987B88"/>
    <w:rsid w:val="009D05CC"/>
    <w:rsid w:val="009D44EF"/>
    <w:rsid w:val="009D5C28"/>
    <w:rsid w:val="009F62C7"/>
    <w:rsid w:val="00A1120E"/>
    <w:rsid w:val="00A330A9"/>
    <w:rsid w:val="00A35E54"/>
    <w:rsid w:val="00A4567A"/>
    <w:rsid w:val="00A47962"/>
    <w:rsid w:val="00A61017"/>
    <w:rsid w:val="00A82A45"/>
    <w:rsid w:val="00A90390"/>
    <w:rsid w:val="00A95B23"/>
    <w:rsid w:val="00A97E5B"/>
    <w:rsid w:val="00AB3CCD"/>
    <w:rsid w:val="00AB6833"/>
    <w:rsid w:val="00AD7ADA"/>
    <w:rsid w:val="00AE3518"/>
    <w:rsid w:val="00B526B5"/>
    <w:rsid w:val="00B60DBF"/>
    <w:rsid w:val="00B73453"/>
    <w:rsid w:val="00B941A3"/>
    <w:rsid w:val="00BC6816"/>
    <w:rsid w:val="00C03023"/>
    <w:rsid w:val="00C1511C"/>
    <w:rsid w:val="00C15285"/>
    <w:rsid w:val="00C15A22"/>
    <w:rsid w:val="00C349D0"/>
    <w:rsid w:val="00C45CCE"/>
    <w:rsid w:val="00C93DD4"/>
    <w:rsid w:val="00C956E4"/>
    <w:rsid w:val="00CA6ED7"/>
    <w:rsid w:val="00CF67C7"/>
    <w:rsid w:val="00D02E5E"/>
    <w:rsid w:val="00D14D4B"/>
    <w:rsid w:val="00DC72CD"/>
    <w:rsid w:val="00E006DA"/>
    <w:rsid w:val="00E06579"/>
    <w:rsid w:val="00E1736B"/>
    <w:rsid w:val="00E25712"/>
    <w:rsid w:val="00E518D8"/>
    <w:rsid w:val="00E70E20"/>
    <w:rsid w:val="00E7381D"/>
    <w:rsid w:val="00E91C77"/>
    <w:rsid w:val="00EA0890"/>
    <w:rsid w:val="00EC058A"/>
    <w:rsid w:val="00EE57FC"/>
    <w:rsid w:val="00EE644F"/>
    <w:rsid w:val="00EF6210"/>
    <w:rsid w:val="00F131C7"/>
    <w:rsid w:val="00F434F1"/>
    <w:rsid w:val="00F57D4F"/>
    <w:rsid w:val="00F63AD0"/>
    <w:rsid w:val="00F71CFE"/>
    <w:rsid w:val="00F850E9"/>
    <w:rsid w:val="00F87061"/>
    <w:rsid w:val="00F90BD1"/>
    <w:rsid w:val="00FB692C"/>
    <w:rsid w:val="00FD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E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5E4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93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E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5E4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93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1ED0-2AFF-4AAF-ABE9-AC973B89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2015-03-04T05:29:00Z</cp:lastPrinted>
  <dcterms:created xsi:type="dcterms:W3CDTF">2015-11-04T02:39:00Z</dcterms:created>
  <dcterms:modified xsi:type="dcterms:W3CDTF">2015-11-04T02:39:00Z</dcterms:modified>
</cp:coreProperties>
</file>