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8E" w:rsidRPr="009C1557" w:rsidRDefault="00AE1E43" w:rsidP="00982931">
      <w:pPr>
        <w:jc w:val="center"/>
        <w:rPr>
          <w:b/>
          <w:bCs/>
        </w:rPr>
      </w:pPr>
      <w:r w:rsidRPr="009C1557">
        <w:rPr>
          <w:rFonts w:hint="cs"/>
          <w:b/>
          <w:bCs/>
          <w:cs/>
        </w:rPr>
        <w:t>สรุปผล</w:t>
      </w:r>
      <w:r w:rsidR="00BC4AFD" w:rsidRPr="009C1557">
        <w:rPr>
          <w:rFonts w:hint="cs"/>
          <w:b/>
          <w:bCs/>
          <w:cs/>
        </w:rPr>
        <w:t xml:space="preserve">การให้บริการข้อมูล </w:t>
      </w:r>
      <w:proofErr w:type="spellStart"/>
      <w:r w:rsidR="00BC4AFD" w:rsidRPr="009C1557">
        <w:rPr>
          <w:rFonts w:hint="cs"/>
          <w:b/>
          <w:bCs/>
          <w:cs/>
        </w:rPr>
        <w:t>จปฐ.</w:t>
      </w:r>
      <w:proofErr w:type="spellEnd"/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BC4AFD" w:rsidRPr="009C1557">
        <w:rPr>
          <w:rFonts w:hint="cs"/>
          <w:b/>
          <w:bCs/>
          <w:vanish/>
          <w:cs/>
        </w:rPr>
        <w:pgNum/>
      </w:r>
      <w:r w:rsidR="007C1671" w:rsidRPr="009C1557">
        <w:rPr>
          <w:rFonts w:hint="cs"/>
          <w:b/>
          <w:bCs/>
          <w:cs/>
        </w:rPr>
        <w:t xml:space="preserve"> ข้อมูลพื้นฐาน และข้อมูล กชช. 2ค (ต.ค.57-ก.ย.58)</w:t>
      </w:r>
    </w:p>
    <w:p w:rsidR="007C1671" w:rsidRPr="009C1557" w:rsidRDefault="007C1671" w:rsidP="00982931">
      <w:pPr>
        <w:jc w:val="center"/>
        <w:rPr>
          <w:b/>
          <w:bCs/>
        </w:rPr>
      </w:pPr>
      <w:r w:rsidRPr="009C1557">
        <w:rPr>
          <w:rFonts w:hint="cs"/>
          <w:b/>
          <w:bCs/>
          <w:cs/>
        </w:rPr>
        <w:t>อำเภอ</w:t>
      </w:r>
      <w:r w:rsidR="00873891" w:rsidRPr="009C1557">
        <w:rPr>
          <w:rFonts w:hint="cs"/>
          <w:b/>
          <w:bCs/>
          <w:cs/>
        </w:rPr>
        <w:t>ชาติตระการ</w:t>
      </w:r>
      <w:r w:rsidRPr="009C1557">
        <w:rPr>
          <w:rFonts w:hint="cs"/>
          <w:b/>
          <w:bCs/>
          <w:cs/>
        </w:rPr>
        <w:t xml:space="preserve"> จังหวัดพิษณุโลก</w:t>
      </w:r>
    </w:p>
    <w:p w:rsidR="007C1671" w:rsidRDefault="007C1671"/>
    <w:tbl>
      <w:tblPr>
        <w:tblStyle w:val="a3"/>
        <w:tblW w:w="0" w:type="auto"/>
        <w:tblLook w:val="04A0"/>
      </w:tblPr>
      <w:tblGrid>
        <w:gridCol w:w="9016"/>
      </w:tblGrid>
      <w:tr w:rsidR="007C1671" w:rsidRPr="007C1671" w:rsidTr="007C1671">
        <w:tc>
          <w:tcPr>
            <w:tcW w:w="9016" w:type="dxa"/>
          </w:tcPr>
          <w:p w:rsidR="007C1671" w:rsidRPr="007C1671" w:rsidRDefault="007C1671" w:rsidP="00B672B8">
            <w:r w:rsidRPr="007C1671">
              <w:rPr>
                <w:rFonts w:hint="cs"/>
                <w:cs/>
              </w:rPr>
              <w:t>1. จำนวนครั้งที่ให้บริการ................</w:t>
            </w:r>
            <w:r w:rsidR="00B672B8">
              <w:t>20</w:t>
            </w:r>
            <w:r w:rsidRPr="007C1671">
              <w:rPr>
                <w:rFonts w:hint="cs"/>
                <w:cs/>
              </w:rPr>
              <w:t>..................ครั้ง</w:t>
            </w:r>
          </w:p>
        </w:tc>
      </w:tr>
      <w:tr w:rsidR="007C1671" w:rsidRPr="007C1671" w:rsidTr="007C1671">
        <w:tc>
          <w:tcPr>
            <w:tcW w:w="9016" w:type="dxa"/>
          </w:tcPr>
          <w:p w:rsidR="007C1671" w:rsidRPr="007C1671" w:rsidRDefault="007C1671" w:rsidP="00864785">
            <w:pPr>
              <w:rPr>
                <w:cs/>
              </w:rPr>
            </w:pPr>
            <w:r w:rsidRPr="007C1671">
              <w:rPr>
                <w:rFonts w:hint="cs"/>
                <w:cs/>
              </w:rPr>
              <w:t>2. ชื่อหน่วยงานที่ขอใช้</w:t>
            </w:r>
            <w:r w:rsidR="00864785">
              <w:rPr>
                <w:rFonts w:hint="cs"/>
                <w:cs/>
              </w:rPr>
              <w:t xml:space="preserve">บริการข้อมูล และที่ </w:t>
            </w:r>
            <w:proofErr w:type="spellStart"/>
            <w:r w:rsidR="00864785">
              <w:rPr>
                <w:rFonts w:hint="cs"/>
                <w:cs/>
              </w:rPr>
              <w:t>สพอ.</w:t>
            </w:r>
            <w:proofErr w:type="spellEnd"/>
            <w:r w:rsidR="00864785">
              <w:rPr>
                <w:rFonts w:hint="cs"/>
                <w:cs/>
              </w:rPr>
              <w:t xml:space="preserve"> </w:t>
            </w:r>
            <w:r w:rsidRPr="007C1671">
              <w:rPr>
                <w:rFonts w:hint="cs"/>
                <w:cs/>
              </w:rPr>
              <w:t>ให้บริการ</w:t>
            </w:r>
            <w:r w:rsidR="00864785">
              <w:rPr>
                <w:rFonts w:hint="cs"/>
                <w:cs/>
              </w:rPr>
              <w:t>ข้อมูล</w:t>
            </w:r>
          </w:p>
        </w:tc>
      </w:tr>
      <w:tr w:rsidR="007C1671" w:rsidRPr="007C1671" w:rsidTr="007C1671">
        <w:tc>
          <w:tcPr>
            <w:tcW w:w="9016" w:type="dxa"/>
          </w:tcPr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1 </w:t>
            </w:r>
            <w:r w:rsidRPr="007C1671">
              <w:rPr>
                <w:cs/>
              </w:rPr>
              <w:t>…………</w:t>
            </w:r>
            <w:r w:rsidR="00873891">
              <w:rPr>
                <w:rFonts w:hint="cs"/>
                <w:cs/>
              </w:rPr>
              <w:t>องค์การบริหารส่วนตำบลป่าแดง</w:t>
            </w:r>
            <w:r w:rsidRPr="007C1671">
              <w:rPr>
                <w:cs/>
              </w:rPr>
              <w:t>………………………………………………………….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2 </w:t>
            </w:r>
            <w:r w:rsidRPr="007C1671">
              <w:rPr>
                <w:cs/>
              </w:rPr>
              <w:t>…………</w:t>
            </w:r>
            <w:r w:rsidR="00873891">
              <w:rPr>
                <w:rFonts w:hint="cs"/>
                <w:cs/>
              </w:rPr>
              <w:t>องค์การบริหารส่วนตำบลชาติตระการ</w:t>
            </w:r>
            <w:r w:rsidRPr="007C1671">
              <w:rPr>
                <w:cs/>
              </w:rPr>
              <w:t>……………………………………………………………………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3 </w:t>
            </w:r>
            <w:r w:rsidRPr="007C1671">
              <w:rPr>
                <w:cs/>
              </w:rPr>
              <w:t>…………</w:t>
            </w:r>
            <w:r w:rsidR="00873891">
              <w:rPr>
                <w:rFonts w:hint="cs"/>
                <w:cs/>
              </w:rPr>
              <w:t>องค์การบริหารส่วนตำบลบ้านดง</w:t>
            </w:r>
            <w:r w:rsidRPr="007C1671">
              <w:rPr>
                <w:cs/>
              </w:rPr>
              <w:t>……………………………………………………………………….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4 </w:t>
            </w:r>
            <w:r w:rsidRPr="007C1671">
              <w:rPr>
                <w:cs/>
              </w:rPr>
              <w:t>…………</w:t>
            </w:r>
            <w:r w:rsidR="00873891">
              <w:rPr>
                <w:rFonts w:hint="cs"/>
                <w:cs/>
              </w:rPr>
              <w:t>องค์การบริหารส่วนตำบลบ่อภาค</w:t>
            </w:r>
            <w:r w:rsidRPr="007C1671">
              <w:rPr>
                <w:cs/>
              </w:rPr>
              <w:t>…………………………………………………………………………….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5 </w:t>
            </w:r>
            <w:r w:rsidRPr="007C1671">
              <w:rPr>
                <w:cs/>
              </w:rPr>
              <w:t>…………</w:t>
            </w:r>
            <w:r w:rsidR="00873891">
              <w:rPr>
                <w:rFonts w:hint="cs"/>
                <w:cs/>
              </w:rPr>
              <w:t>องค์การบริหารส่วนตำบลท่าสะแก</w:t>
            </w:r>
            <w:r w:rsidRPr="007C1671">
              <w:rPr>
                <w:cs/>
              </w:rPr>
              <w:t>…………………………………………………………………………….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6 </w:t>
            </w:r>
            <w:r w:rsidRPr="007C1671">
              <w:rPr>
                <w:cs/>
              </w:rPr>
              <w:t>…………</w:t>
            </w:r>
            <w:r w:rsidR="00873891">
              <w:rPr>
                <w:rFonts w:hint="cs"/>
                <w:cs/>
              </w:rPr>
              <w:t>องค์การบริหารส่วนตำบลสวนเมี่ยง</w:t>
            </w:r>
            <w:r w:rsidRPr="007C1671">
              <w:rPr>
                <w:cs/>
              </w:rPr>
              <w:t>…………………………………………………………………………….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7 </w:t>
            </w:r>
            <w:r w:rsidRPr="007C1671">
              <w:rPr>
                <w:cs/>
              </w:rPr>
              <w:t>…………</w:t>
            </w:r>
            <w:r w:rsidR="00873891">
              <w:rPr>
                <w:rFonts w:hint="cs"/>
                <w:cs/>
              </w:rPr>
              <w:t>เทศบาลตำบลป่าแดง</w:t>
            </w:r>
            <w:r w:rsidRPr="007C1671">
              <w:rPr>
                <w:cs/>
              </w:rPr>
              <w:t>………………………………………………………………………….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8 </w:t>
            </w:r>
            <w:r w:rsidRPr="007C1671">
              <w:rPr>
                <w:cs/>
              </w:rPr>
              <w:t>…………</w:t>
            </w:r>
            <w:r w:rsidR="00873891">
              <w:rPr>
                <w:rFonts w:hint="cs"/>
                <w:cs/>
              </w:rPr>
              <w:t>สถานีตำรวจภูธรอำเภอชาติตระการ</w:t>
            </w:r>
            <w:r w:rsidRPr="007C1671">
              <w:rPr>
                <w:cs/>
              </w:rPr>
              <w:t>………………………………………………………………………</w:t>
            </w:r>
          </w:p>
          <w:p w:rsidR="007C1671" w:rsidRDefault="007C1671" w:rsidP="007C1671">
            <w:pPr>
              <w:ind w:left="308"/>
              <w:rPr>
                <w:cs/>
              </w:rPr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9 </w:t>
            </w:r>
            <w:r w:rsidRPr="007C1671">
              <w:rPr>
                <w:cs/>
              </w:rPr>
              <w:t>…………</w:t>
            </w:r>
            <w:r w:rsidR="00873891">
              <w:rPr>
                <w:rFonts w:hint="cs"/>
                <w:cs/>
              </w:rPr>
              <w:t xml:space="preserve">ตชด.ที่ </w:t>
            </w:r>
            <w:r w:rsidR="00873891">
              <w:t>315</w:t>
            </w:r>
            <w:r w:rsidRPr="007C1671">
              <w:rPr>
                <w:cs/>
              </w:rPr>
              <w:t>………………………………………………………………………………………………………</w:t>
            </w:r>
          </w:p>
          <w:p w:rsidR="00B44281" w:rsidRDefault="00B44281" w:rsidP="00B4428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>
              <w:t>10</w:t>
            </w:r>
            <w:r w:rsidRPr="007C1671">
              <w:rPr>
                <w:cs/>
              </w:rPr>
              <w:t xml:space="preserve"> …</w:t>
            </w:r>
            <w:r>
              <w:rPr>
                <w:cs/>
              </w:rPr>
              <w:t>…</w:t>
            </w:r>
            <w:r w:rsidRPr="007C1671">
              <w:rPr>
                <w:cs/>
              </w:rPr>
              <w:t>…</w:t>
            </w:r>
            <w:r w:rsidR="00873891">
              <w:rPr>
                <w:rFonts w:hint="cs"/>
                <w:cs/>
              </w:rPr>
              <w:t>สาธารณสุขอำเภอชาติตระการ</w:t>
            </w:r>
            <w:r w:rsidRPr="007C1671">
              <w:rPr>
                <w:cs/>
              </w:rPr>
              <w:t>………………………………………………………………….</w:t>
            </w:r>
          </w:p>
          <w:p w:rsidR="00873891" w:rsidRPr="007C1671" w:rsidRDefault="00873891" w:rsidP="0087389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>
              <w:t>11</w:t>
            </w:r>
            <w:r w:rsidRPr="007C1671">
              <w:rPr>
                <w:cs/>
              </w:rPr>
              <w:t xml:space="preserve"> …</w:t>
            </w:r>
            <w:r>
              <w:rPr>
                <w:cs/>
              </w:rPr>
              <w:t>…</w:t>
            </w:r>
            <w:r w:rsidRPr="007C1671">
              <w:rPr>
                <w:cs/>
              </w:rPr>
              <w:t>…</w:t>
            </w:r>
            <w:proofErr w:type="spellStart"/>
            <w:r>
              <w:rPr>
                <w:rFonts w:hint="cs"/>
                <w:cs/>
              </w:rPr>
              <w:t>กศน.</w:t>
            </w:r>
            <w:proofErr w:type="spellEnd"/>
            <w:r>
              <w:rPr>
                <w:rFonts w:hint="cs"/>
                <w:cs/>
              </w:rPr>
              <w:t>อำเภอชาติตระการ</w:t>
            </w:r>
            <w:r w:rsidRPr="007C1671">
              <w:rPr>
                <w:cs/>
              </w:rPr>
              <w:t>………………………………………………………………….</w:t>
            </w:r>
          </w:p>
          <w:p w:rsidR="00873891" w:rsidRPr="007C1671" w:rsidRDefault="00873891" w:rsidP="00B44281">
            <w:pPr>
              <w:ind w:left="308"/>
            </w:pPr>
          </w:p>
          <w:p w:rsidR="007C1671" w:rsidRPr="007C1671" w:rsidRDefault="00ED76B7" w:rsidP="00ED76B7">
            <w:pPr>
              <w:ind w:left="308"/>
              <w:jc w:val="center"/>
            </w:pPr>
            <w:r>
              <w:rPr>
                <w:rFonts w:hint="cs"/>
                <w:cs/>
              </w:rPr>
              <w:t>ฯลฯ</w:t>
            </w:r>
          </w:p>
        </w:tc>
      </w:tr>
      <w:tr w:rsidR="007C1671" w:rsidRPr="007C1671" w:rsidTr="007C1671">
        <w:tc>
          <w:tcPr>
            <w:tcW w:w="9016" w:type="dxa"/>
          </w:tcPr>
          <w:p w:rsidR="007C1671" w:rsidRPr="007C1671" w:rsidRDefault="007C1671">
            <w:pPr>
              <w:rPr>
                <w:cs/>
              </w:rPr>
            </w:pPr>
            <w:r w:rsidRPr="007C1671">
              <w:t>3</w:t>
            </w:r>
            <w:r w:rsidRPr="007C1671">
              <w:rPr>
                <w:cs/>
              </w:rPr>
              <w:t xml:space="preserve">.  </w:t>
            </w:r>
            <w:r w:rsidRPr="007C1671">
              <w:rPr>
                <w:rFonts w:hint="cs"/>
                <w:cs/>
              </w:rPr>
              <w:t>วัตถุประสงค์</w:t>
            </w:r>
            <w:r w:rsidR="00864785">
              <w:rPr>
                <w:rFonts w:hint="cs"/>
                <w:cs/>
              </w:rPr>
              <w:t>ที่ขอใช้</w:t>
            </w:r>
          </w:p>
        </w:tc>
      </w:tr>
      <w:tr w:rsidR="007C1671" w:rsidRPr="007C1671" w:rsidTr="007C1671">
        <w:tc>
          <w:tcPr>
            <w:tcW w:w="9016" w:type="dxa"/>
          </w:tcPr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1 </w:t>
            </w:r>
            <w:r>
              <w:rPr>
                <w:cs/>
              </w:rPr>
              <w:t>………</w:t>
            </w:r>
            <w:r w:rsidR="003576E4">
              <w:rPr>
                <w:rFonts w:hint="cs"/>
                <w:cs/>
              </w:rPr>
              <w:t>ใช้ประกอบ</w:t>
            </w:r>
            <w:r w:rsidR="00873891">
              <w:rPr>
                <w:rFonts w:hint="cs"/>
                <w:cs/>
              </w:rPr>
              <w:t>ประเมินผลการดำเนินงานของ</w:t>
            </w:r>
            <w:r w:rsidR="003576E4">
              <w:rPr>
                <w:rFonts w:hint="cs"/>
                <w:cs/>
              </w:rPr>
              <w:t xml:space="preserve"> </w:t>
            </w:r>
            <w:proofErr w:type="spellStart"/>
            <w:proofErr w:type="gramStart"/>
            <w:r w:rsidR="003576E4">
              <w:rPr>
                <w:rFonts w:hint="cs"/>
                <w:cs/>
              </w:rPr>
              <w:t>อปท.</w:t>
            </w:r>
            <w:proofErr w:type="spellEnd"/>
            <w:r>
              <w:rPr>
                <w:cs/>
              </w:rPr>
              <w:t>…………………………………………………………</w:t>
            </w:r>
            <w:proofErr w:type="gramEnd"/>
            <w:r>
              <w:br/>
              <w:t>3</w:t>
            </w:r>
            <w:r>
              <w:rPr>
                <w:cs/>
              </w:rPr>
              <w:t>.</w:t>
            </w:r>
            <w:r>
              <w:t xml:space="preserve">2 </w:t>
            </w:r>
            <w:r>
              <w:rPr>
                <w:cs/>
              </w:rPr>
              <w:t>………</w:t>
            </w:r>
            <w:r w:rsidR="003576E4">
              <w:rPr>
                <w:rFonts w:hint="cs"/>
                <w:cs/>
              </w:rPr>
              <w:t>ใช้วิเคราะห์ข้อมูลจำนวนประชากรที่มีอยู่จริงในพื้นที่</w:t>
            </w:r>
            <w:r w:rsidR="003576E4">
              <w:rPr>
                <w:cs/>
              </w:rPr>
              <w:t>………………………………………………</w:t>
            </w:r>
          </w:p>
          <w:p w:rsidR="007C167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3 </w:t>
            </w:r>
            <w:r>
              <w:rPr>
                <w:cs/>
              </w:rPr>
              <w:t>………</w:t>
            </w:r>
            <w:r w:rsidR="003576E4">
              <w:rPr>
                <w:rFonts w:hint="cs"/>
                <w:cs/>
              </w:rPr>
              <w:t>ใช้วิเคราะห์ปัญหาด้านสุขภาพของประชาชน</w:t>
            </w:r>
            <w:r w:rsidR="003576E4">
              <w:rPr>
                <w:cs/>
              </w:rPr>
              <w:t>………………………………………………………………</w:t>
            </w:r>
          </w:p>
          <w:p w:rsidR="00B44281" w:rsidRDefault="00B44281" w:rsidP="00B44281">
            <w:pPr>
              <w:ind w:left="308"/>
              <w:rPr>
                <w:cs/>
              </w:rPr>
            </w:pPr>
            <w:r>
              <w:t>3</w:t>
            </w:r>
            <w:r>
              <w:rPr>
                <w:cs/>
              </w:rPr>
              <w:t>.</w:t>
            </w:r>
            <w:r>
              <w:t xml:space="preserve">4 </w:t>
            </w:r>
            <w:r>
              <w:rPr>
                <w:cs/>
              </w:rPr>
              <w:t>………</w:t>
            </w:r>
            <w:r w:rsidR="003576E4">
              <w:rPr>
                <w:rFonts w:hint="cs"/>
                <w:cs/>
              </w:rPr>
              <w:t>ใช้วิเคราะห์ปัญหาการอ่าน ออก เขียนได้ของประชาชน</w:t>
            </w:r>
            <w:r>
              <w:rPr>
                <w:cs/>
              </w:rPr>
              <w:t>…</w:t>
            </w:r>
            <w:r w:rsidR="003576E4">
              <w:rPr>
                <w:cs/>
              </w:rPr>
              <w:t>…………………………………………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5 </w:t>
            </w:r>
            <w:r>
              <w:rPr>
                <w:cs/>
              </w:rPr>
              <w:t>………</w:t>
            </w:r>
            <w:r w:rsidR="003576E4">
              <w:rPr>
                <w:rFonts w:hint="cs"/>
                <w:cs/>
              </w:rPr>
              <w:t>ใช้เป็นข้อมูลประกวดชุดปฏิบัติการชุมชนสัมพันธ์</w:t>
            </w:r>
            <w:r w:rsidR="003E43C1">
              <w:rPr>
                <w:rFonts w:hint="cs"/>
                <w:cs/>
              </w:rPr>
              <w:t>ของสถานีตำรวจภูธร</w:t>
            </w:r>
            <w:r w:rsidR="003576E4">
              <w:rPr>
                <w:cs/>
              </w:rPr>
              <w:t>………………………</w:t>
            </w:r>
            <w:r w:rsidR="003E43C1">
              <w:rPr>
                <w:cs/>
              </w:rPr>
              <w:t>…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6 </w:t>
            </w:r>
            <w:r>
              <w:rPr>
                <w:cs/>
              </w:rPr>
              <w:t>……………………………………………………………………………………………………………………………………....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7 </w:t>
            </w:r>
            <w:r>
              <w:rPr>
                <w:cs/>
              </w:rPr>
              <w:t>……………………………………………………………………………………………………………………………………....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8 </w:t>
            </w:r>
            <w:r>
              <w:rPr>
                <w:cs/>
              </w:rPr>
              <w:t>……………………………………………………………………………………………………………………………………....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9 </w:t>
            </w:r>
            <w:r>
              <w:rPr>
                <w:cs/>
              </w:rPr>
              <w:t>……………………………………………………………………………………………………………………………………....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10 </w:t>
            </w:r>
            <w:r>
              <w:rPr>
                <w:cs/>
              </w:rPr>
              <w:t>…………………………………………………………………………………………………………………………………....</w:t>
            </w:r>
          </w:p>
          <w:p w:rsidR="00557C21" w:rsidRPr="007C1671" w:rsidRDefault="00557C21" w:rsidP="00557C21">
            <w:pPr>
              <w:ind w:left="308"/>
              <w:jc w:val="center"/>
            </w:pPr>
            <w:r>
              <w:rPr>
                <w:rFonts w:hint="cs"/>
                <w:cs/>
              </w:rPr>
              <w:t>ฯลฯ</w:t>
            </w:r>
          </w:p>
        </w:tc>
      </w:tr>
    </w:tbl>
    <w:p w:rsidR="007C1671" w:rsidRPr="007B0EDC" w:rsidRDefault="007B0EDC" w:rsidP="007B0EDC">
      <w:pPr>
        <w:pStyle w:val="a4"/>
        <w:numPr>
          <w:ilvl w:val="0"/>
          <w:numId w:val="1"/>
        </w:numPr>
        <w:rPr>
          <w:rFonts w:cs="TH SarabunIT๙"/>
          <w:cs/>
        </w:rPr>
      </w:pPr>
      <w:r w:rsidRPr="007B0EDC">
        <w:rPr>
          <w:rFonts w:cs="TH SarabunIT๙"/>
          <w:cs/>
        </w:rPr>
        <w:t>หมายเหตุ</w:t>
      </w:r>
      <w:r w:rsidR="0013008A">
        <w:rPr>
          <w:rFonts w:cs="TH SarabunIT๙" w:hint="cs"/>
          <w:cs/>
        </w:rPr>
        <w:t xml:space="preserve"> ส่งรายงานให้จังหวัดทางระบบ</w:t>
      </w:r>
      <w:r w:rsidR="000B629B">
        <w:rPr>
          <w:rFonts w:cs="TH SarabunIT๙"/>
        </w:rPr>
        <w:t xml:space="preserve"> E</w:t>
      </w:r>
      <w:r w:rsidR="000B629B">
        <w:rPr>
          <w:rFonts w:cs="TH SarabunIT๙"/>
          <w:cs/>
        </w:rPr>
        <w:t>-</w:t>
      </w:r>
      <w:r w:rsidR="000B629B">
        <w:rPr>
          <w:rFonts w:cs="TH SarabunIT๙"/>
        </w:rPr>
        <w:t>File Transfer</w:t>
      </w:r>
      <w:r w:rsidR="0037454C">
        <w:rPr>
          <w:rFonts w:cs="TH SarabunIT๙" w:hint="cs"/>
          <w:cs/>
        </w:rPr>
        <w:t xml:space="preserve"> ภายในวันที่ 22 มิถุนายน 2559</w:t>
      </w:r>
      <w:bookmarkStart w:id="0" w:name="_GoBack"/>
      <w:bookmarkEnd w:id="0"/>
    </w:p>
    <w:p w:rsidR="00AE1E43" w:rsidRDefault="00AE1E43"/>
    <w:p w:rsidR="000F5630" w:rsidRDefault="000F5630"/>
    <w:p w:rsidR="000F5630" w:rsidRDefault="000F5630" w:rsidP="003012A9">
      <w:pPr>
        <w:ind w:left="2552"/>
      </w:pPr>
      <w:r>
        <w:rPr>
          <w:rFonts w:hint="cs"/>
          <w:cs/>
        </w:rPr>
        <w:t>(ลงชื่อ) .......</w:t>
      </w:r>
      <w:proofErr w:type="spellStart"/>
      <w:r w:rsidR="00873891">
        <w:rPr>
          <w:rFonts w:hint="cs"/>
          <w:cs/>
        </w:rPr>
        <w:t>เสาว</w:t>
      </w:r>
      <w:proofErr w:type="spellEnd"/>
      <w:r w:rsidR="00873891">
        <w:rPr>
          <w:rFonts w:hint="cs"/>
          <w:cs/>
        </w:rPr>
        <w:t>รัตน์  สุเดชมารค</w:t>
      </w:r>
      <w:r>
        <w:rPr>
          <w:rFonts w:hint="cs"/>
          <w:cs/>
        </w:rPr>
        <w:t>........ ผู้รายงาน</w:t>
      </w:r>
    </w:p>
    <w:p w:rsidR="00873891" w:rsidRDefault="00873891" w:rsidP="003012A9">
      <w:pPr>
        <w:ind w:left="2552"/>
      </w:pPr>
      <w:r>
        <w:rPr>
          <w:rFonts w:hint="cs"/>
          <w:cs/>
        </w:rPr>
        <w:t xml:space="preserve">  </w:t>
      </w:r>
      <w:r w:rsidR="000F5630">
        <w:rPr>
          <w:rFonts w:hint="cs"/>
          <w:cs/>
        </w:rPr>
        <w:t xml:space="preserve">  (.......</w:t>
      </w:r>
      <w:r>
        <w:rPr>
          <w:rFonts w:hint="cs"/>
          <w:cs/>
        </w:rPr>
        <w:t>นางสาว</w:t>
      </w:r>
      <w:proofErr w:type="spellStart"/>
      <w:r>
        <w:rPr>
          <w:rFonts w:hint="cs"/>
          <w:cs/>
        </w:rPr>
        <w:t>เสาว</w:t>
      </w:r>
      <w:proofErr w:type="spellEnd"/>
      <w:r>
        <w:rPr>
          <w:rFonts w:hint="cs"/>
          <w:cs/>
        </w:rPr>
        <w:t>รัตน์  สุเดชมารค</w:t>
      </w:r>
      <w:r w:rsidR="000F5630">
        <w:rPr>
          <w:rFonts w:hint="cs"/>
          <w:cs/>
        </w:rPr>
        <w:t>........</w:t>
      </w:r>
    </w:p>
    <w:p w:rsidR="000F5630" w:rsidRDefault="000F5630" w:rsidP="003012A9">
      <w:pPr>
        <w:ind w:left="2552"/>
      </w:pPr>
      <w:r>
        <w:rPr>
          <w:rFonts w:hint="cs"/>
          <w:cs/>
        </w:rPr>
        <w:t>ตำแหน่ง........</w:t>
      </w:r>
      <w:r w:rsidR="00873891">
        <w:rPr>
          <w:rFonts w:hint="cs"/>
          <w:cs/>
        </w:rPr>
        <w:t>นักวิชาการพัฒนาชุมชนปฏิบัติการ</w:t>
      </w:r>
      <w:r>
        <w:rPr>
          <w:rFonts w:hint="cs"/>
          <w:cs/>
        </w:rPr>
        <w:t>...........</w:t>
      </w:r>
    </w:p>
    <w:p w:rsidR="000F5630" w:rsidRDefault="000F5630" w:rsidP="003012A9">
      <w:pPr>
        <w:ind w:left="2552"/>
      </w:pPr>
      <w:r>
        <w:rPr>
          <w:rFonts w:hint="cs"/>
          <w:cs/>
        </w:rPr>
        <w:t>วันที่ ......</w:t>
      </w:r>
      <w:r w:rsidR="00873891">
        <w:t>21</w:t>
      </w:r>
      <w:r>
        <w:rPr>
          <w:rFonts w:hint="cs"/>
          <w:cs/>
        </w:rPr>
        <w:t>........เดือน.....</w:t>
      </w:r>
      <w:r w:rsidR="00873891">
        <w:rPr>
          <w:rFonts w:hint="cs"/>
          <w:cs/>
        </w:rPr>
        <w:t>มิถุนายน</w:t>
      </w:r>
      <w:r>
        <w:rPr>
          <w:rFonts w:hint="cs"/>
          <w:cs/>
        </w:rPr>
        <w:t>........พ.ศ. 2559</w:t>
      </w:r>
    </w:p>
    <w:sectPr w:rsidR="000F5630" w:rsidSect="00BE7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F6268"/>
    <w:multiLevelType w:val="hybridMultilevel"/>
    <w:tmpl w:val="45F4347C"/>
    <w:lvl w:ilvl="0" w:tplc="32508B5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AE1E43"/>
    <w:rsid w:val="000B629B"/>
    <w:rsid w:val="000F5630"/>
    <w:rsid w:val="0013008A"/>
    <w:rsid w:val="0014428E"/>
    <w:rsid w:val="003012A9"/>
    <w:rsid w:val="003576E4"/>
    <w:rsid w:val="0037454C"/>
    <w:rsid w:val="003E43C1"/>
    <w:rsid w:val="004F7B8D"/>
    <w:rsid w:val="00557C21"/>
    <w:rsid w:val="00787723"/>
    <w:rsid w:val="007B0EDC"/>
    <w:rsid w:val="007C1671"/>
    <w:rsid w:val="00864785"/>
    <w:rsid w:val="00873891"/>
    <w:rsid w:val="00982931"/>
    <w:rsid w:val="009C1557"/>
    <w:rsid w:val="00AE1E43"/>
    <w:rsid w:val="00B44281"/>
    <w:rsid w:val="00B672B8"/>
    <w:rsid w:val="00BC4AFD"/>
    <w:rsid w:val="00BE7D2F"/>
    <w:rsid w:val="00ED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671"/>
    <w:pPr>
      <w:ind w:left="720"/>
      <w:contextualSpacing/>
    </w:pPr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dometp@yahoo.com</dc:creator>
  <cp:keywords/>
  <dc:description/>
  <cp:lastModifiedBy>user</cp:lastModifiedBy>
  <cp:revision>16</cp:revision>
  <dcterms:created xsi:type="dcterms:W3CDTF">2016-06-21T04:17:00Z</dcterms:created>
  <dcterms:modified xsi:type="dcterms:W3CDTF">2016-06-21T06:32:00Z</dcterms:modified>
</cp:coreProperties>
</file>